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08EE" w14:textId="77777777" w:rsidR="00773855" w:rsidRDefault="00773855" w:rsidP="00773855"/>
    <w:p w14:paraId="67594EED" w14:textId="77777777"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D81AD0">
        <w:rPr>
          <w:b/>
          <w:sz w:val="24"/>
          <w:szCs w:val="24"/>
        </w:rPr>
        <w:t>18</w:t>
      </w:r>
      <w:r w:rsidR="007A1B11">
        <w:rPr>
          <w:b/>
          <w:sz w:val="24"/>
          <w:szCs w:val="24"/>
        </w:rPr>
        <w:t>/01/21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4"/>
        <w:gridCol w:w="3076"/>
        <w:gridCol w:w="3035"/>
        <w:gridCol w:w="3048"/>
        <w:gridCol w:w="3035"/>
      </w:tblGrid>
      <w:tr w:rsidR="002E510A" w14:paraId="13C7EF39" w14:textId="77777777" w:rsidTr="007A1B11">
        <w:trPr>
          <w:trHeight w:val="287"/>
        </w:trPr>
        <w:tc>
          <w:tcPr>
            <w:tcW w:w="1033" w:type="pct"/>
            <w:shd w:val="clear" w:color="auto" w:fill="E7E6E6" w:themeFill="background2"/>
          </w:tcPr>
          <w:p w14:paraId="6835CA57" w14:textId="77777777" w:rsidR="0032617D" w:rsidRDefault="0032617D" w:rsidP="008E6466">
            <w:r>
              <w:t>Monday</w:t>
            </w:r>
          </w:p>
        </w:tc>
        <w:tc>
          <w:tcPr>
            <w:tcW w:w="994" w:type="pct"/>
            <w:shd w:val="clear" w:color="auto" w:fill="E7E6E6" w:themeFill="background2"/>
          </w:tcPr>
          <w:p w14:paraId="72A04930" w14:textId="77777777" w:rsidR="0032617D" w:rsidRDefault="0032617D" w:rsidP="008E6466">
            <w:r>
              <w:t>Tuesday</w:t>
            </w:r>
          </w:p>
        </w:tc>
        <w:tc>
          <w:tcPr>
            <w:tcW w:w="1001" w:type="pct"/>
            <w:shd w:val="clear" w:color="auto" w:fill="E7E6E6" w:themeFill="background2"/>
          </w:tcPr>
          <w:p w14:paraId="0A24B1A0" w14:textId="77777777" w:rsidR="0032617D" w:rsidRDefault="0032617D" w:rsidP="008E6466">
            <w:r>
              <w:t>Wednesday</w:t>
            </w:r>
          </w:p>
        </w:tc>
        <w:tc>
          <w:tcPr>
            <w:tcW w:w="1035" w:type="pct"/>
            <w:shd w:val="clear" w:color="auto" w:fill="E7E6E6" w:themeFill="background2"/>
          </w:tcPr>
          <w:p w14:paraId="3CBEEBEA" w14:textId="77777777" w:rsidR="0032617D" w:rsidRDefault="0032617D" w:rsidP="008E6466">
            <w:r>
              <w:t>Thursday</w:t>
            </w:r>
          </w:p>
        </w:tc>
        <w:tc>
          <w:tcPr>
            <w:tcW w:w="937" w:type="pct"/>
            <w:shd w:val="clear" w:color="auto" w:fill="E7E6E6" w:themeFill="background2"/>
          </w:tcPr>
          <w:p w14:paraId="036D50F8" w14:textId="77777777" w:rsidR="0032617D" w:rsidRDefault="0032617D" w:rsidP="008E6466">
            <w:r>
              <w:t>Friday</w:t>
            </w:r>
          </w:p>
        </w:tc>
      </w:tr>
      <w:tr w:rsidR="0032617D" w14:paraId="4FF28F20" w14:textId="77777777" w:rsidTr="0023444F">
        <w:trPr>
          <w:trHeight w:val="2108"/>
        </w:trPr>
        <w:tc>
          <w:tcPr>
            <w:tcW w:w="1033" w:type="pct"/>
          </w:tcPr>
          <w:p w14:paraId="783108DD" w14:textId="77777777" w:rsidR="007B4C5F" w:rsidRPr="00B95BF7" w:rsidRDefault="0032617D" w:rsidP="008E6466">
            <w:r w:rsidRPr="00B95BF7">
              <w:t>Maths</w:t>
            </w:r>
          </w:p>
          <w:p w14:paraId="0C2DF81B" w14:textId="77777777" w:rsidR="0032617D" w:rsidRDefault="00D81AD0" w:rsidP="008E6466">
            <w:r>
              <w:t>Multiplication and division lesson 1</w:t>
            </w:r>
          </w:p>
          <w:p w14:paraId="5A93D3FC" w14:textId="77777777" w:rsidR="00D81AD0" w:rsidRPr="00B95BF7" w:rsidRDefault="000809DF" w:rsidP="008E6466">
            <w:hyperlink r:id="rId6" w:history="1">
              <w:r w:rsidR="00D81AD0" w:rsidRPr="00676801">
                <w:rPr>
                  <w:rStyle w:val="Hyperlink"/>
                </w:rPr>
                <w:t>https://classroom.thenational.academy/lessons/to-find-double-and-half-of-an-amount-of-money-cdj3jd</w:t>
              </w:r>
            </w:hyperlink>
          </w:p>
        </w:tc>
        <w:tc>
          <w:tcPr>
            <w:tcW w:w="994" w:type="pct"/>
          </w:tcPr>
          <w:p w14:paraId="743862E1" w14:textId="77777777" w:rsidR="0032617D" w:rsidRPr="00B95BF7" w:rsidRDefault="0032617D" w:rsidP="00136449">
            <w:r w:rsidRPr="00B95BF7">
              <w:t xml:space="preserve">Maths </w:t>
            </w:r>
          </w:p>
          <w:p w14:paraId="32364701" w14:textId="77777777" w:rsidR="007A1B11" w:rsidRDefault="00D81AD0" w:rsidP="00D81AD0">
            <w:r>
              <w:t>Multiplication and division lesson 2</w:t>
            </w:r>
          </w:p>
          <w:p w14:paraId="674EAF2D" w14:textId="77777777" w:rsidR="00D81AD0" w:rsidRDefault="000809DF" w:rsidP="00D81AD0">
            <w:hyperlink r:id="rId7" w:history="1">
              <w:r w:rsidR="00D81AD0" w:rsidRPr="00676801">
                <w:rPr>
                  <w:rStyle w:val="Hyperlink"/>
                </w:rPr>
                <w:t>https://classroom.thenational.academy/lessons/to-recognise-and-add-equal-groups-cgr68d</w:t>
              </w:r>
            </w:hyperlink>
          </w:p>
          <w:p w14:paraId="50A34BEE" w14:textId="77777777" w:rsidR="00D81AD0" w:rsidRPr="00B95BF7" w:rsidRDefault="00D81AD0" w:rsidP="00D81AD0"/>
        </w:tc>
        <w:tc>
          <w:tcPr>
            <w:tcW w:w="1001" w:type="pct"/>
          </w:tcPr>
          <w:p w14:paraId="23A4C999" w14:textId="77777777" w:rsidR="0032617D" w:rsidRPr="00F20354" w:rsidRDefault="0032617D" w:rsidP="00136449">
            <w:r>
              <w:t>Maths</w:t>
            </w:r>
          </w:p>
          <w:p w14:paraId="03D6A7C9" w14:textId="77777777" w:rsidR="007A1B11" w:rsidRDefault="00D81AD0" w:rsidP="00D81AD0">
            <w:r>
              <w:t>Multiplication and division lesson 3</w:t>
            </w:r>
          </w:p>
          <w:p w14:paraId="5CEF7C25" w14:textId="77777777" w:rsidR="00D81AD0" w:rsidRDefault="000809DF" w:rsidP="00D81AD0">
            <w:hyperlink r:id="rId8" w:history="1">
              <w:r w:rsidR="00D81AD0" w:rsidRPr="00676801">
                <w:rPr>
                  <w:rStyle w:val="Hyperlink"/>
                </w:rPr>
                <w:t>https://classroom.thenational.academy/lessons/to-add-equal-groups-6thkat</w:t>
              </w:r>
            </w:hyperlink>
          </w:p>
        </w:tc>
        <w:tc>
          <w:tcPr>
            <w:tcW w:w="1035" w:type="pct"/>
          </w:tcPr>
          <w:p w14:paraId="6A7A8522" w14:textId="77777777" w:rsidR="0032617D" w:rsidRDefault="0032617D" w:rsidP="008E6466">
            <w:r>
              <w:rPr>
                <w:sz w:val="20"/>
                <w:szCs w:val="20"/>
              </w:rPr>
              <w:t xml:space="preserve"> </w:t>
            </w:r>
            <w:r>
              <w:t>Maths</w:t>
            </w:r>
          </w:p>
          <w:p w14:paraId="7952668E" w14:textId="77777777" w:rsidR="007A1B11" w:rsidRPr="00F20354" w:rsidRDefault="00D81AD0" w:rsidP="008E6466">
            <w:r>
              <w:t>Multiplication and division lesson 4</w:t>
            </w:r>
          </w:p>
          <w:p w14:paraId="6935436E" w14:textId="77777777" w:rsidR="00B95BF7" w:rsidRDefault="000809DF" w:rsidP="008E6466">
            <w:hyperlink r:id="rId9" w:history="1">
              <w:r w:rsidR="00D81AD0" w:rsidRPr="00676801">
                <w:rPr>
                  <w:rStyle w:val="Hyperlink"/>
                </w:rPr>
                <w:t>https://classroom.thenational.academy/lessons/to-solve-problems-using-repeated-patterns-c4w32t</w:t>
              </w:r>
            </w:hyperlink>
          </w:p>
          <w:p w14:paraId="3B68B7E4" w14:textId="77777777" w:rsidR="0032617D" w:rsidRDefault="0032617D" w:rsidP="008E6466"/>
          <w:p w14:paraId="3B637301" w14:textId="77777777" w:rsidR="0032617D" w:rsidRPr="00136449" w:rsidRDefault="0032617D" w:rsidP="008E6466"/>
        </w:tc>
        <w:tc>
          <w:tcPr>
            <w:tcW w:w="937" w:type="pct"/>
          </w:tcPr>
          <w:p w14:paraId="713FCAA5" w14:textId="77777777" w:rsidR="0032617D" w:rsidRDefault="0032617D" w:rsidP="00136449">
            <w:r>
              <w:t xml:space="preserve">Maths </w:t>
            </w:r>
          </w:p>
          <w:p w14:paraId="374E219D" w14:textId="77777777" w:rsidR="007A1B11" w:rsidRDefault="00D81AD0" w:rsidP="00D81AD0">
            <w:r>
              <w:t>Multiplication and division lesson 5</w:t>
            </w:r>
          </w:p>
          <w:p w14:paraId="4B6C5FAC" w14:textId="77777777" w:rsidR="00D81AD0" w:rsidRDefault="000809DF" w:rsidP="00D81AD0">
            <w:hyperlink r:id="rId10" w:history="1">
              <w:r w:rsidR="0023444F" w:rsidRPr="00676801">
                <w:rPr>
                  <w:rStyle w:val="Hyperlink"/>
                </w:rPr>
                <w:t>https://classroom.thenational.academy/lessons/to-share-a-total-equally-between-a-set-number-of-groups-6cu3cd</w:t>
              </w:r>
            </w:hyperlink>
          </w:p>
          <w:p w14:paraId="179F28F2" w14:textId="77777777" w:rsidR="0023444F" w:rsidRDefault="0023444F" w:rsidP="00D81AD0"/>
        </w:tc>
      </w:tr>
      <w:tr w:rsidR="0032617D" w14:paraId="5513C29A" w14:textId="77777777" w:rsidTr="000809DF">
        <w:trPr>
          <w:trHeight w:val="3634"/>
        </w:trPr>
        <w:tc>
          <w:tcPr>
            <w:tcW w:w="1033" w:type="pct"/>
          </w:tcPr>
          <w:p w14:paraId="276995D8" w14:textId="77777777" w:rsidR="0032617D" w:rsidRDefault="0032617D" w:rsidP="008E6466">
            <w:r>
              <w:t>English</w:t>
            </w:r>
          </w:p>
          <w:p w14:paraId="18A6436E" w14:textId="77777777" w:rsidR="009E6C1A" w:rsidRDefault="00B426FD" w:rsidP="00B426FD">
            <w:r>
              <w:t>Non Fiction – information texts</w:t>
            </w:r>
          </w:p>
          <w:p w14:paraId="3D75A322" w14:textId="77777777" w:rsidR="009E6C1A" w:rsidRDefault="009E6C1A" w:rsidP="00B426FD">
            <w:r>
              <w:t xml:space="preserve">Watch this video to recap the features of an information text </w:t>
            </w:r>
          </w:p>
          <w:p w14:paraId="650036D3" w14:textId="77777777" w:rsidR="009E6C1A" w:rsidRDefault="000809DF" w:rsidP="00B426FD">
            <w:hyperlink r:id="rId11" w:history="1">
              <w:r w:rsidR="009E6C1A" w:rsidRPr="00676801">
                <w:rPr>
                  <w:rStyle w:val="Hyperlink"/>
                </w:rPr>
                <w:t>https://www.youtube.com/watch?v=WbM1CfGLZrg</w:t>
              </w:r>
            </w:hyperlink>
          </w:p>
          <w:p w14:paraId="544436EF" w14:textId="77777777" w:rsidR="00B426FD" w:rsidRDefault="009E6C1A" w:rsidP="00B426FD">
            <w:r>
              <w:t xml:space="preserve">Once the video has finished, try and explain to an adult the features of an information text? </w:t>
            </w:r>
          </w:p>
        </w:tc>
        <w:tc>
          <w:tcPr>
            <w:tcW w:w="994" w:type="pct"/>
          </w:tcPr>
          <w:p w14:paraId="57FC5972" w14:textId="77777777" w:rsidR="007A1B11" w:rsidRDefault="0032617D" w:rsidP="00D81AD0">
            <w:r>
              <w:t>English</w:t>
            </w:r>
          </w:p>
          <w:p w14:paraId="07005677" w14:textId="77777777" w:rsidR="009E6C1A" w:rsidRDefault="00B426FD" w:rsidP="00D81AD0">
            <w:r>
              <w:t xml:space="preserve">Non Fiction – information texts </w:t>
            </w:r>
          </w:p>
          <w:p w14:paraId="3301C3DC" w14:textId="77777777" w:rsidR="009E6C1A" w:rsidRDefault="009E6C1A" w:rsidP="00D81AD0">
            <w:r>
              <w:t xml:space="preserve">Can you read or listen to this non-fiction book? </w:t>
            </w:r>
          </w:p>
          <w:p w14:paraId="65C3A457" w14:textId="77777777" w:rsidR="009E6C1A" w:rsidRDefault="000809DF" w:rsidP="00D81AD0">
            <w:hyperlink r:id="rId12" w:history="1">
              <w:r w:rsidR="009E6C1A" w:rsidRPr="00676801">
                <w:rPr>
                  <w:rStyle w:val="Hyperlink"/>
                </w:rPr>
                <w:t>https://www.youtube.com/watch?v=HH9fTD3MR0o</w:t>
              </w:r>
            </w:hyperlink>
          </w:p>
          <w:p w14:paraId="1D847A25" w14:textId="77777777" w:rsidR="0013202C" w:rsidRPr="0013202C" w:rsidRDefault="0013202C" w:rsidP="00D81AD0">
            <w:pPr>
              <w:rPr>
                <w:i/>
              </w:rPr>
            </w:pPr>
            <w:r w:rsidRPr="0013202C">
              <w:rPr>
                <w:i/>
              </w:rPr>
              <w:t>Answer these questions in your book</w:t>
            </w:r>
            <w:r>
              <w:rPr>
                <w:i/>
              </w:rPr>
              <w:t>:</w:t>
            </w:r>
          </w:p>
          <w:p w14:paraId="7E4E9D6D" w14:textId="77777777" w:rsidR="009E6C1A" w:rsidRDefault="009E6C1A" w:rsidP="00D81AD0">
            <w:r>
              <w:t>How did you know that it was an information text?</w:t>
            </w:r>
          </w:p>
          <w:p w14:paraId="28FA6372" w14:textId="77777777" w:rsidR="009E6C1A" w:rsidRPr="00B568D9" w:rsidRDefault="009E6C1A" w:rsidP="00D81AD0">
            <w:r>
              <w:t>What did you learn</w:t>
            </w:r>
            <w:r w:rsidR="0013202C">
              <w:t xml:space="preserve"> from this non-fiction book about Giraffes</w:t>
            </w:r>
            <w:r>
              <w:t xml:space="preserve">? </w:t>
            </w:r>
          </w:p>
        </w:tc>
        <w:tc>
          <w:tcPr>
            <w:tcW w:w="1001" w:type="pct"/>
          </w:tcPr>
          <w:p w14:paraId="28C5E834" w14:textId="77777777" w:rsidR="007A1B11" w:rsidRDefault="002E510A" w:rsidP="00D81AD0">
            <w:r>
              <w:t>English</w:t>
            </w:r>
          </w:p>
          <w:p w14:paraId="4B69D9EC" w14:textId="77777777" w:rsidR="00B426FD" w:rsidRDefault="00B426FD" w:rsidP="00D81AD0">
            <w:r>
              <w:t>Non Fiction – information texts</w:t>
            </w:r>
          </w:p>
          <w:p w14:paraId="36DA1411" w14:textId="77777777" w:rsidR="0013202C" w:rsidRDefault="0013202C" w:rsidP="00D81AD0">
            <w:r>
              <w:t xml:space="preserve">Can you read or listen to this non-fiction book? </w:t>
            </w:r>
          </w:p>
          <w:p w14:paraId="6740A824" w14:textId="77777777" w:rsidR="0013202C" w:rsidRDefault="000809DF" w:rsidP="00D81AD0">
            <w:hyperlink r:id="rId13" w:history="1">
              <w:r w:rsidR="0013202C" w:rsidRPr="00676801">
                <w:rPr>
                  <w:rStyle w:val="Hyperlink"/>
                </w:rPr>
                <w:t>https://www.youtube.com/watch?v=UICKJ8GJ0ZA</w:t>
              </w:r>
            </w:hyperlink>
          </w:p>
          <w:p w14:paraId="367F505C" w14:textId="77777777" w:rsidR="0013202C" w:rsidRPr="0013202C" w:rsidRDefault="0013202C" w:rsidP="0013202C">
            <w:pPr>
              <w:rPr>
                <w:i/>
              </w:rPr>
            </w:pPr>
            <w:r w:rsidRPr="0013202C">
              <w:rPr>
                <w:i/>
              </w:rPr>
              <w:t>Answer these questions in your book</w:t>
            </w:r>
            <w:r>
              <w:rPr>
                <w:i/>
              </w:rPr>
              <w:t>:</w:t>
            </w:r>
          </w:p>
          <w:p w14:paraId="4D3AA6BF" w14:textId="77777777" w:rsidR="0013202C" w:rsidRDefault="0013202C" w:rsidP="0013202C">
            <w:r>
              <w:t>How did you know that it was an information text?</w:t>
            </w:r>
          </w:p>
          <w:p w14:paraId="5E1BD89C" w14:textId="77777777" w:rsidR="0013202C" w:rsidRPr="00B568D9" w:rsidRDefault="0013202C" w:rsidP="0013202C">
            <w:r>
              <w:t>What did you learn from this non-fiction book about Sea turtles?</w:t>
            </w:r>
          </w:p>
        </w:tc>
        <w:tc>
          <w:tcPr>
            <w:tcW w:w="1035" w:type="pct"/>
          </w:tcPr>
          <w:p w14:paraId="6D51AFBC" w14:textId="77777777" w:rsidR="00B568D9" w:rsidRDefault="0032617D" w:rsidP="00D81AD0">
            <w:r>
              <w:t>English</w:t>
            </w:r>
          </w:p>
          <w:p w14:paraId="71CFC20B" w14:textId="77777777" w:rsidR="00B426FD" w:rsidRDefault="00B426FD" w:rsidP="00D81AD0">
            <w:r>
              <w:t>Non Fiction – information texts</w:t>
            </w:r>
          </w:p>
          <w:p w14:paraId="4A541ED9" w14:textId="77777777" w:rsidR="0013202C" w:rsidRDefault="0013202C" w:rsidP="00D81AD0">
            <w:r>
              <w:t xml:space="preserve">Can you read or listen to this non-fiction book? </w:t>
            </w:r>
          </w:p>
          <w:p w14:paraId="1830589B" w14:textId="77777777" w:rsidR="0013202C" w:rsidRDefault="000809DF" w:rsidP="00D81AD0">
            <w:hyperlink r:id="rId14" w:history="1">
              <w:r w:rsidR="0013202C" w:rsidRPr="00676801">
                <w:rPr>
                  <w:rStyle w:val="Hyperlink"/>
                </w:rPr>
                <w:t>https://www.youtube.com/watch?v=h3HtDZc1w3Q</w:t>
              </w:r>
            </w:hyperlink>
          </w:p>
          <w:p w14:paraId="11C3E9C2" w14:textId="77777777" w:rsidR="00526AEE" w:rsidRPr="0013202C" w:rsidRDefault="00526AEE" w:rsidP="00526AEE">
            <w:pPr>
              <w:rPr>
                <w:i/>
              </w:rPr>
            </w:pPr>
            <w:r w:rsidRPr="0013202C">
              <w:rPr>
                <w:i/>
              </w:rPr>
              <w:t>Answer these questions in your book</w:t>
            </w:r>
            <w:r>
              <w:rPr>
                <w:i/>
              </w:rPr>
              <w:t>:</w:t>
            </w:r>
          </w:p>
          <w:p w14:paraId="23EB7AD7" w14:textId="77777777" w:rsidR="00526AEE" w:rsidRDefault="00526AEE" w:rsidP="00526AEE">
            <w:r>
              <w:t>How did you know that it was an information text?</w:t>
            </w:r>
          </w:p>
          <w:p w14:paraId="1BD448E6" w14:textId="77777777" w:rsidR="00234D2E" w:rsidRPr="0023444F" w:rsidRDefault="00526AEE" w:rsidP="0023444F">
            <w:r>
              <w:t>What did you learn from this non-fiction book about dolphins?</w:t>
            </w:r>
          </w:p>
        </w:tc>
        <w:tc>
          <w:tcPr>
            <w:tcW w:w="937" w:type="pct"/>
          </w:tcPr>
          <w:p w14:paraId="39FD5B46" w14:textId="77777777" w:rsidR="002E510A" w:rsidRDefault="002E510A" w:rsidP="002E510A">
            <w:r>
              <w:t>English</w:t>
            </w:r>
          </w:p>
          <w:p w14:paraId="47A35D5A" w14:textId="77777777" w:rsidR="00526AEE" w:rsidRDefault="00B426FD" w:rsidP="002E510A">
            <w:r>
              <w:t>Non Fiction – information texts</w:t>
            </w:r>
          </w:p>
          <w:p w14:paraId="61412620" w14:textId="77777777" w:rsidR="00526AEE" w:rsidRDefault="00526AEE" w:rsidP="00526AEE">
            <w:r>
              <w:t>Use the template to create your own information leaflet about Dolphins, sea turtles or giraffes.</w:t>
            </w:r>
          </w:p>
          <w:p w14:paraId="1B609110" w14:textId="77777777" w:rsidR="00526AEE" w:rsidRDefault="000809DF" w:rsidP="00526AEE">
            <w:hyperlink r:id="rId15" w:history="1">
              <w:r w:rsidR="00526AEE" w:rsidRPr="00676801">
                <w:rPr>
                  <w:rStyle w:val="Hyperlink"/>
                </w:rPr>
                <w:t>https://www.twinkl.co.uk/resource/t-t-12292-leaflet-template</w:t>
              </w:r>
            </w:hyperlink>
          </w:p>
          <w:p w14:paraId="0F193505" w14:textId="595D5C34" w:rsidR="002E510A" w:rsidRPr="000809DF" w:rsidRDefault="00526AEE" w:rsidP="002E510A">
            <w:pPr>
              <w:rPr>
                <w:i/>
                <w:sz w:val="18"/>
              </w:rPr>
            </w:pPr>
            <w:r w:rsidRPr="00B75711">
              <w:rPr>
                <w:i/>
                <w:sz w:val="18"/>
              </w:rPr>
              <w:t>Try to use headings, subheadings, labels and bullet points!</w:t>
            </w:r>
          </w:p>
        </w:tc>
      </w:tr>
      <w:tr w:rsidR="0032617D" w14:paraId="47D81470" w14:textId="77777777" w:rsidTr="007A1B11">
        <w:trPr>
          <w:trHeight w:val="287"/>
        </w:trPr>
        <w:tc>
          <w:tcPr>
            <w:tcW w:w="1033" w:type="pct"/>
          </w:tcPr>
          <w:p w14:paraId="721D7A37" w14:textId="77DC3B09" w:rsidR="008F2531" w:rsidRDefault="008F2531" w:rsidP="008F2531">
            <w:r>
              <w:t>Geography – Africa</w:t>
            </w:r>
          </w:p>
          <w:p w14:paraId="56D1B464" w14:textId="77777777" w:rsidR="000809DF" w:rsidRDefault="000809DF" w:rsidP="008F2531"/>
          <w:p w14:paraId="6FE67BE0" w14:textId="77777777" w:rsidR="008F2531" w:rsidRDefault="000809DF" w:rsidP="008F2531">
            <w:hyperlink r:id="rId16" w:history="1">
              <w:r w:rsidR="008F2531" w:rsidRPr="00676801">
                <w:rPr>
                  <w:rStyle w:val="Hyperlink"/>
                </w:rPr>
                <w:t>https://classroom.thenational.academy/lessons/what-is-africa-like-cmv38c</w:t>
              </w:r>
            </w:hyperlink>
          </w:p>
          <w:p w14:paraId="782B2FCA" w14:textId="77777777" w:rsidR="0032617D" w:rsidRDefault="0032617D" w:rsidP="008F2531"/>
        </w:tc>
        <w:tc>
          <w:tcPr>
            <w:tcW w:w="994" w:type="pct"/>
          </w:tcPr>
          <w:p w14:paraId="2BD55C7C" w14:textId="3C8298A9" w:rsidR="008F2531" w:rsidRDefault="008F2531" w:rsidP="00B95BF7">
            <w:r>
              <w:t xml:space="preserve">RE - Jesus and the 10 Lepers. </w:t>
            </w:r>
          </w:p>
          <w:p w14:paraId="79276861" w14:textId="77777777" w:rsidR="000809DF" w:rsidRDefault="000809DF" w:rsidP="00B95BF7"/>
          <w:p w14:paraId="3349BD84" w14:textId="77777777" w:rsidR="008F2531" w:rsidRDefault="000809DF" w:rsidP="00B95BF7">
            <w:hyperlink r:id="rId17" w:history="1">
              <w:r w:rsidR="008F2531" w:rsidRPr="007B2219">
                <w:rPr>
                  <w:rStyle w:val="Hyperlink"/>
                  <w:rFonts w:ascii="Calibri" w:hAnsi="Calibri"/>
                </w:rPr>
                <w:t>https://www.youtube.com/watch?v=LzZUDRrKgI8</w:t>
              </w:r>
            </w:hyperlink>
          </w:p>
          <w:p w14:paraId="2EF83AD5" w14:textId="77777777" w:rsidR="00626CF7" w:rsidRDefault="00626CF7" w:rsidP="00FB6360"/>
        </w:tc>
        <w:tc>
          <w:tcPr>
            <w:tcW w:w="1001" w:type="pct"/>
          </w:tcPr>
          <w:p w14:paraId="35BA05F0" w14:textId="0E25C0AD" w:rsidR="000809DF" w:rsidRDefault="007B4C5F" w:rsidP="00D81AD0">
            <w:r>
              <w:t>Science –</w:t>
            </w:r>
            <w:r w:rsidR="0023444F">
              <w:t xml:space="preserve"> Plants</w:t>
            </w:r>
          </w:p>
          <w:p w14:paraId="09DE0A8E" w14:textId="77777777" w:rsidR="00A95C55" w:rsidRDefault="000809DF" w:rsidP="00A95C55">
            <w:pPr>
              <w:rPr>
                <w:rStyle w:val="Hyperlink"/>
                <w:rFonts w:ascii="SassoonPrimaryType" w:hAnsi="SassoonPrimaryType"/>
              </w:rPr>
            </w:pPr>
            <w:hyperlink r:id="rId18" w:history="1">
              <w:r w:rsidR="00A95C55" w:rsidRPr="00443F74">
                <w:rPr>
                  <w:rStyle w:val="Hyperlink"/>
                  <w:rFonts w:ascii="SassoonPrimaryType" w:hAnsi="SassoonPrimaryType"/>
                </w:rPr>
                <w:t>https://classroom.thenational.academy/lessons/how-do-i-plant-a-bean-cgwp6e</w:t>
              </w:r>
            </w:hyperlink>
          </w:p>
          <w:p w14:paraId="26478E61" w14:textId="77777777" w:rsidR="0023444F" w:rsidRDefault="0023444F" w:rsidP="00D81AD0"/>
        </w:tc>
        <w:tc>
          <w:tcPr>
            <w:tcW w:w="1035" w:type="pct"/>
          </w:tcPr>
          <w:p w14:paraId="70B0AF92" w14:textId="01289D43" w:rsidR="000809DF" w:rsidRDefault="000809DF" w:rsidP="000809DF">
            <w:r>
              <w:t>PE –</w:t>
            </w:r>
          </w:p>
          <w:p w14:paraId="540A9BDE" w14:textId="765B8C6A" w:rsidR="000809DF" w:rsidRDefault="000809DF" w:rsidP="000809DF">
            <w:hyperlink r:id="rId19" w:history="1">
              <w:r w:rsidRPr="000809DF">
                <w:rPr>
                  <w:rStyle w:val="Hyperlink"/>
                </w:rPr>
                <w:t>Multi</w:t>
              </w:r>
              <w:r>
                <w:rPr>
                  <w:rStyle w:val="Hyperlink"/>
                </w:rPr>
                <w:t xml:space="preserve"> </w:t>
              </w:r>
              <w:r w:rsidRPr="000809DF">
                <w:rPr>
                  <w:rStyle w:val="Hyperlink"/>
                </w:rPr>
                <w:t>skills</w:t>
              </w:r>
            </w:hyperlink>
          </w:p>
        </w:tc>
        <w:tc>
          <w:tcPr>
            <w:tcW w:w="937" w:type="pct"/>
          </w:tcPr>
          <w:p w14:paraId="455EA602" w14:textId="151548B8" w:rsidR="0023444F" w:rsidRDefault="000809DF" w:rsidP="007A1B11">
            <w:r>
              <w:t xml:space="preserve">Science – </w:t>
            </w:r>
          </w:p>
          <w:p w14:paraId="28508783" w14:textId="61E7B7A9" w:rsidR="000809DF" w:rsidRDefault="000809DF" w:rsidP="007A1B11">
            <w:r>
              <w:t xml:space="preserve">Join the National Marine Centre on </w:t>
            </w:r>
            <w:proofErr w:type="spellStart"/>
            <w:r>
              <w:t>Youtube</w:t>
            </w:r>
            <w:proofErr w:type="spellEnd"/>
            <w:r>
              <w:t xml:space="preserve"> to learn more about Deep Sea life! </w:t>
            </w:r>
          </w:p>
          <w:p w14:paraId="360A652C" w14:textId="117DC828" w:rsidR="000809DF" w:rsidRPr="000809DF" w:rsidRDefault="000809DF" w:rsidP="007A1B11">
            <w:pPr>
              <w:rPr>
                <w:i/>
                <w:iCs/>
                <w:sz w:val="18"/>
                <w:szCs w:val="18"/>
              </w:rPr>
            </w:pPr>
            <w:r w:rsidRPr="000809DF">
              <w:rPr>
                <w:i/>
                <w:iCs/>
                <w:sz w:val="18"/>
                <w:szCs w:val="18"/>
              </w:rPr>
              <w:t xml:space="preserve">For extra information/any questions: </w:t>
            </w:r>
            <w:hyperlink r:id="rId20" w:history="1">
              <w:r w:rsidRPr="000809DF">
                <w:rPr>
                  <w:rStyle w:val="Hyperlink"/>
                  <w:i/>
                  <w:iCs/>
                  <w:sz w:val="18"/>
                  <w:szCs w:val="18"/>
                </w:rPr>
                <w:t>Home Learning Sessions | Ocean Education | National Marine Aquarium (national-aquarium.co.uk)</w:t>
              </w:r>
            </w:hyperlink>
          </w:p>
        </w:tc>
      </w:tr>
    </w:tbl>
    <w:p w14:paraId="4794E328" w14:textId="77777777" w:rsidR="008E3FED" w:rsidRPr="008E3FED" w:rsidRDefault="008E3FED" w:rsidP="00F8150A"/>
    <w:sectPr w:rsidR="008E3FED" w:rsidRPr="008E3FED" w:rsidSect="00F8150A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C132" w14:textId="77777777" w:rsidR="00A2687F" w:rsidRDefault="00A2687F" w:rsidP="00773855">
      <w:pPr>
        <w:spacing w:after="0" w:line="240" w:lineRule="auto"/>
      </w:pPr>
      <w:r>
        <w:separator/>
      </w:r>
    </w:p>
  </w:endnote>
  <w:endnote w:type="continuationSeparator" w:id="0">
    <w:p w14:paraId="5D0959F0" w14:textId="77777777" w:rsidR="00A2687F" w:rsidRDefault="00A2687F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4089" w14:textId="77777777" w:rsidR="00A2687F" w:rsidRDefault="00A2687F" w:rsidP="00773855">
      <w:pPr>
        <w:spacing w:after="0" w:line="240" w:lineRule="auto"/>
      </w:pPr>
      <w:r>
        <w:separator/>
      </w:r>
    </w:p>
  </w:footnote>
  <w:footnote w:type="continuationSeparator" w:id="0">
    <w:p w14:paraId="510A1B1D" w14:textId="77777777" w:rsidR="00A2687F" w:rsidRDefault="00A2687F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1B3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0CB0444" wp14:editId="576F5B06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3E977" wp14:editId="3F2076D6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7BCC34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41EEF"/>
    <w:rsid w:val="00045597"/>
    <w:rsid w:val="0005764F"/>
    <w:rsid w:val="000809DF"/>
    <w:rsid w:val="0013202C"/>
    <w:rsid w:val="00136449"/>
    <w:rsid w:val="001C7319"/>
    <w:rsid w:val="0023444F"/>
    <w:rsid w:val="00234D2E"/>
    <w:rsid w:val="002E261F"/>
    <w:rsid w:val="002E510A"/>
    <w:rsid w:val="0032617D"/>
    <w:rsid w:val="00470DFB"/>
    <w:rsid w:val="00485D29"/>
    <w:rsid w:val="00526AEE"/>
    <w:rsid w:val="00534C92"/>
    <w:rsid w:val="0059697D"/>
    <w:rsid w:val="00626CF7"/>
    <w:rsid w:val="006B5FAB"/>
    <w:rsid w:val="00773855"/>
    <w:rsid w:val="007A1B11"/>
    <w:rsid w:val="007B4C5F"/>
    <w:rsid w:val="008A18B4"/>
    <w:rsid w:val="008E3FED"/>
    <w:rsid w:val="008E6466"/>
    <w:rsid w:val="008F2531"/>
    <w:rsid w:val="009E6C1A"/>
    <w:rsid w:val="00A2687F"/>
    <w:rsid w:val="00A95C55"/>
    <w:rsid w:val="00B31BE7"/>
    <w:rsid w:val="00B426FD"/>
    <w:rsid w:val="00B568D9"/>
    <w:rsid w:val="00B75711"/>
    <w:rsid w:val="00B95BF7"/>
    <w:rsid w:val="00D70552"/>
    <w:rsid w:val="00D81AD0"/>
    <w:rsid w:val="00F14B48"/>
    <w:rsid w:val="00F20354"/>
    <w:rsid w:val="00F8150A"/>
    <w:rsid w:val="00FB6360"/>
    <w:rsid w:val="00FC1F9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C4654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dd-equal-groups-6thkat" TargetMode="External"/><Relationship Id="rId13" Type="http://schemas.openxmlformats.org/officeDocument/2006/relationships/hyperlink" Target="https://www.youtube.com/watch?v=UICKJ8GJ0ZA" TargetMode="External"/><Relationship Id="rId18" Type="http://schemas.openxmlformats.org/officeDocument/2006/relationships/hyperlink" Target="https://classroom.thenational.academy/lessons/how-do-i-plant-a-bean-cgwp6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to-recognise-and-add-equal-groups-cgr68d" TargetMode="External"/><Relationship Id="rId12" Type="http://schemas.openxmlformats.org/officeDocument/2006/relationships/hyperlink" Target="https://www.youtube.com/watch?v=HH9fTD3MR0o" TargetMode="External"/><Relationship Id="rId17" Type="http://schemas.openxmlformats.org/officeDocument/2006/relationships/hyperlink" Target="https://www.youtube.com/watch?v=LzZUDRrKgI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africa-like-cmv38c" TargetMode="External"/><Relationship Id="rId20" Type="http://schemas.openxmlformats.org/officeDocument/2006/relationships/hyperlink" Target="https://www.national-aquarium.co.uk/learning-at-the-aquarium/home-learning-sessions/?fbclid=IwAR0CLMb4w-Wy-PUwp9CFnB_Z4sXBgHqfjbhyCIcuDKn0BqBalO26oNeMOS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find-double-and-half-of-an-amount-of-money-cdj3jd" TargetMode="External"/><Relationship Id="rId11" Type="http://schemas.openxmlformats.org/officeDocument/2006/relationships/hyperlink" Target="https://www.youtube.com/watch?v=WbM1CfGLZ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winkl.co.uk/resource/t-t-12292-leaflet-templ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share-a-total-equally-between-a-set-number-of-groups-6cu3cd" TargetMode="External"/><Relationship Id="rId19" Type="http://schemas.openxmlformats.org/officeDocument/2006/relationships/hyperlink" Target="https://www.bbc.co.uk/bitesize/clips/z274d2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solve-problems-using-repeated-patterns-c4w32t" TargetMode="External"/><Relationship Id="rId14" Type="http://schemas.openxmlformats.org/officeDocument/2006/relationships/hyperlink" Target="https://www.youtube.com/watch?v=h3HtDZc1w3Q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catherine wise</cp:lastModifiedBy>
  <cp:revision>5</cp:revision>
  <cp:lastPrinted>2021-01-15T09:11:00Z</cp:lastPrinted>
  <dcterms:created xsi:type="dcterms:W3CDTF">2021-01-15T09:11:00Z</dcterms:created>
  <dcterms:modified xsi:type="dcterms:W3CDTF">2021-01-17T16:21:00Z</dcterms:modified>
</cp:coreProperties>
</file>