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C547" w14:textId="04C3BDDC" w:rsidR="001D5268" w:rsidRPr="00CE5603" w:rsidRDefault="00F14B48" w:rsidP="00773855">
      <w:pPr>
        <w:rPr>
          <w:rFonts w:ascii="SassoonCRInfant" w:hAnsi="SassoonCRInfant"/>
          <w:b/>
          <w:sz w:val="24"/>
          <w:szCs w:val="24"/>
          <w:u w:val="single"/>
        </w:rPr>
      </w:pPr>
      <w:r w:rsidRPr="00CE5603">
        <w:rPr>
          <w:rFonts w:ascii="SassoonCRInfant" w:hAnsi="SassoonCRInfant"/>
          <w:b/>
          <w:sz w:val="24"/>
          <w:szCs w:val="24"/>
          <w:u w:val="single"/>
        </w:rPr>
        <w:t>Week Beginning</w:t>
      </w:r>
      <w:r w:rsidR="00CF5243" w:rsidRPr="00CE5603">
        <w:rPr>
          <w:rFonts w:ascii="SassoonCRInfant" w:hAnsi="SassoonCRInfant"/>
          <w:b/>
          <w:sz w:val="24"/>
          <w:szCs w:val="24"/>
          <w:u w:val="single"/>
        </w:rPr>
        <w:t xml:space="preserve">: </w:t>
      </w:r>
      <w:r w:rsidR="00CE5603" w:rsidRPr="00CE5603">
        <w:rPr>
          <w:rFonts w:ascii="SassoonCRInfant" w:hAnsi="SassoonCRInfant"/>
          <w:b/>
          <w:sz w:val="24"/>
          <w:szCs w:val="24"/>
          <w:u w:val="single"/>
        </w:rPr>
        <w:t>11</w:t>
      </w:r>
      <w:r w:rsidR="0062329F" w:rsidRPr="00CE5603">
        <w:rPr>
          <w:rFonts w:ascii="SassoonCRInfant" w:hAnsi="SassoonCRInfant"/>
          <w:b/>
          <w:sz w:val="24"/>
          <w:szCs w:val="24"/>
          <w:u w:val="single"/>
        </w:rPr>
        <w:t>.01.</w:t>
      </w:r>
      <w:r w:rsidR="00CE5603" w:rsidRPr="00CE5603">
        <w:rPr>
          <w:rFonts w:ascii="SassoonCRInfant" w:hAnsi="SassoonCRInfant"/>
          <w:b/>
          <w:sz w:val="24"/>
          <w:szCs w:val="24"/>
          <w:u w:val="single"/>
        </w:rPr>
        <w:t>20</w:t>
      </w:r>
      <w:r w:rsidR="0062329F" w:rsidRPr="00CE5603">
        <w:rPr>
          <w:rFonts w:ascii="SassoonCRInfant" w:hAnsi="SassoonCRInfant"/>
          <w:b/>
          <w:sz w:val="24"/>
          <w:szCs w:val="24"/>
          <w:u w:val="single"/>
        </w:rPr>
        <w:t>21</w:t>
      </w:r>
      <w:r w:rsidRPr="00CE5603">
        <w:rPr>
          <w:rFonts w:ascii="SassoonCRInfant" w:hAnsi="SassoonCRInfant"/>
          <w:b/>
          <w:sz w:val="24"/>
          <w:szCs w:val="24"/>
        </w:rPr>
        <w:t xml:space="preserve">      </w:t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="00CE5603" w:rsidRPr="00CE5603">
        <w:rPr>
          <w:rFonts w:ascii="SassoonCRInfant" w:hAnsi="SassoonCRInfant"/>
          <w:b/>
          <w:sz w:val="24"/>
          <w:szCs w:val="24"/>
        </w:rPr>
        <w:tab/>
      </w:r>
      <w:r w:rsidRPr="00CE5603">
        <w:rPr>
          <w:rFonts w:ascii="SassoonCRInfant" w:hAnsi="SassoonCRInfant"/>
          <w:b/>
          <w:sz w:val="24"/>
          <w:szCs w:val="24"/>
        </w:rPr>
        <w:t xml:space="preserve">  </w:t>
      </w:r>
      <w:r w:rsidR="00773855" w:rsidRPr="00CE5603">
        <w:rPr>
          <w:rFonts w:ascii="SassoonCRInfant" w:hAnsi="SassoonCRInfant"/>
          <w:b/>
          <w:sz w:val="24"/>
          <w:szCs w:val="24"/>
          <w:u w:val="single"/>
        </w:rPr>
        <w:t xml:space="preserve">Year </w:t>
      </w:r>
      <w:r w:rsidR="00CF5243" w:rsidRPr="00CE5603">
        <w:rPr>
          <w:rFonts w:ascii="SassoonCRInfant" w:hAnsi="SassoonCRInfant"/>
          <w:b/>
          <w:sz w:val="24"/>
          <w:szCs w:val="24"/>
          <w:u w:val="single"/>
        </w:rPr>
        <w:t>1</w:t>
      </w:r>
    </w:p>
    <w:tbl>
      <w:tblPr>
        <w:tblStyle w:val="TableGrid"/>
        <w:tblW w:w="511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148"/>
        <w:gridCol w:w="3147"/>
        <w:gridCol w:w="3147"/>
        <w:gridCol w:w="3147"/>
        <w:gridCol w:w="3147"/>
      </w:tblGrid>
      <w:tr w:rsidR="00775597" w:rsidRPr="00296D31" w14:paraId="5D9B5204" w14:textId="77777777" w:rsidTr="00FB035B">
        <w:trPr>
          <w:trHeight w:val="287"/>
        </w:trPr>
        <w:tc>
          <w:tcPr>
            <w:tcW w:w="1000" w:type="pct"/>
            <w:shd w:val="clear" w:color="auto" w:fill="E7E6E6" w:themeFill="background2"/>
          </w:tcPr>
          <w:p w14:paraId="38EA7A52" w14:textId="0C75823A" w:rsidR="00775597" w:rsidRPr="00CE5603" w:rsidRDefault="00775597" w:rsidP="008E6466">
            <w:pPr>
              <w:rPr>
                <w:rFonts w:ascii="SassoonCRInfant" w:hAnsi="SassoonCRInfant"/>
                <w:b/>
              </w:rPr>
            </w:pPr>
            <w:r w:rsidRPr="00CE5603">
              <w:rPr>
                <w:rFonts w:ascii="SassoonCRInfant" w:hAnsi="SassoonCRInfant"/>
                <w:b/>
              </w:rPr>
              <w:t>Monday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6F62DE40" w14:textId="4EE16B9E" w:rsidR="00775597" w:rsidRPr="00CE5603" w:rsidRDefault="00775597" w:rsidP="008E6466">
            <w:pPr>
              <w:rPr>
                <w:rFonts w:ascii="SassoonCRInfant" w:hAnsi="SassoonCRInfant"/>
                <w:b/>
              </w:rPr>
            </w:pPr>
            <w:r w:rsidRPr="00CE5603">
              <w:rPr>
                <w:rFonts w:ascii="SassoonCRInfant" w:hAnsi="SassoonCRInfant"/>
                <w:b/>
              </w:rPr>
              <w:t>Tuesday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3EF5210E" w14:textId="77777777" w:rsidR="00775597" w:rsidRPr="00CE5603" w:rsidRDefault="00775597" w:rsidP="008E6466">
            <w:pPr>
              <w:rPr>
                <w:rFonts w:ascii="SassoonCRInfant" w:hAnsi="SassoonCRInfant"/>
                <w:b/>
              </w:rPr>
            </w:pPr>
            <w:r w:rsidRPr="00CE5603">
              <w:rPr>
                <w:rFonts w:ascii="SassoonCRInfant" w:hAnsi="SassoonCRInfant"/>
                <w:b/>
              </w:rPr>
              <w:t>Wednesday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5D01EDD3" w14:textId="77777777" w:rsidR="00775597" w:rsidRPr="00CE5603" w:rsidRDefault="00775597" w:rsidP="008E6466">
            <w:pPr>
              <w:rPr>
                <w:rFonts w:ascii="SassoonCRInfant" w:hAnsi="SassoonCRInfant"/>
                <w:b/>
              </w:rPr>
            </w:pPr>
            <w:r w:rsidRPr="00CE5603">
              <w:rPr>
                <w:rFonts w:ascii="SassoonCRInfant" w:hAnsi="SassoonCRInfant"/>
                <w:b/>
              </w:rPr>
              <w:t>Thursday</w:t>
            </w:r>
          </w:p>
        </w:tc>
        <w:tc>
          <w:tcPr>
            <w:tcW w:w="1000" w:type="pct"/>
            <w:shd w:val="clear" w:color="auto" w:fill="E7E6E6" w:themeFill="background2"/>
          </w:tcPr>
          <w:p w14:paraId="2E0DAC64" w14:textId="77777777" w:rsidR="00775597" w:rsidRPr="00CE5603" w:rsidRDefault="00775597" w:rsidP="008E6466">
            <w:pPr>
              <w:rPr>
                <w:rFonts w:ascii="SassoonCRInfant" w:hAnsi="SassoonCRInfant"/>
                <w:b/>
              </w:rPr>
            </w:pPr>
            <w:r w:rsidRPr="00CE5603">
              <w:rPr>
                <w:rFonts w:ascii="SassoonCRInfant" w:hAnsi="SassoonCRInfant"/>
                <w:b/>
              </w:rPr>
              <w:t>Friday</w:t>
            </w:r>
          </w:p>
        </w:tc>
      </w:tr>
      <w:tr w:rsidR="004953F2" w:rsidRPr="00FB035B" w14:paraId="2710C86C" w14:textId="77777777" w:rsidTr="004953F2">
        <w:trPr>
          <w:trHeight w:val="4089"/>
        </w:trPr>
        <w:tc>
          <w:tcPr>
            <w:tcW w:w="1000" w:type="pct"/>
            <w:shd w:val="clear" w:color="auto" w:fill="FFFFFF" w:themeFill="background1"/>
          </w:tcPr>
          <w:p w14:paraId="36F8E801" w14:textId="77777777" w:rsidR="00775597" w:rsidRPr="00FB035B" w:rsidRDefault="00CE5603" w:rsidP="005B21A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FB035B">
              <w:rPr>
                <w:rFonts w:ascii="SassoonCRInfant" w:hAnsi="SassoonCRInfant"/>
                <w:b/>
                <w:sz w:val="20"/>
                <w:u w:val="single"/>
              </w:rPr>
              <w:t xml:space="preserve">Maths- </w:t>
            </w:r>
          </w:p>
          <w:p w14:paraId="1A8F9285" w14:textId="0B841477" w:rsidR="00CE5603" w:rsidRPr="00FB035B" w:rsidRDefault="00CE5603" w:rsidP="005B21A3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 xml:space="preserve">Can you explore the vocabulary of position and direction - </w:t>
            </w:r>
            <w:r w:rsidRPr="00FB035B">
              <w:rPr>
                <w:rFonts w:ascii="SassoonCRInfant" w:hAnsi="SassoonCRInfant"/>
                <w:sz w:val="20"/>
                <w:szCs w:val="26"/>
              </w:rPr>
              <w:t>top, middle and bottom, on top, in front, behind, above, between, around, near, close and far, up and down, forwards and backwards, inside and outside etc</w:t>
            </w:r>
            <w:proofErr w:type="gramStart"/>
            <w:r w:rsidRPr="00FB035B">
              <w:rPr>
                <w:rFonts w:ascii="SassoonCRInfant" w:hAnsi="SassoonCRInfant"/>
                <w:sz w:val="20"/>
                <w:szCs w:val="26"/>
              </w:rPr>
              <w:t>.</w:t>
            </w:r>
            <w:r w:rsidRPr="00FB035B">
              <w:rPr>
                <w:rFonts w:ascii="SassoonCRInfant" w:hAnsi="SassoonCRInfant"/>
                <w:sz w:val="20"/>
                <w:szCs w:val="26"/>
              </w:rPr>
              <w:t>.</w:t>
            </w:r>
            <w:proofErr w:type="gramEnd"/>
          </w:p>
          <w:p w14:paraId="23DBBD79" w14:textId="77777777" w:rsidR="00CE5603" w:rsidRPr="00FB035B" w:rsidRDefault="00CE5603" w:rsidP="005B21A3">
            <w:pPr>
              <w:rPr>
                <w:rFonts w:ascii="SassoonCRInfant" w:hAnsi="SassoonCRInfant"/>
                <w:sz w:val="20"/>
              </w:rPr>
            </w:pPr>
          </w:p>
          <w:p w14:paraId="3EBAB4ED" w14:textId="77777777" w:rsidR="00CE5603" w:rsidRPr="00FB035B" w:rsidRDefault="00CE5603" w:rsidP="005B21A3">
            <w:pPr>
              <w:rPr>
                <w:rFonts w:ascii="SassoonCRInfant" w:hAnsi="SassoonCRInfant"/>
                <w:sz w:val="20"/>
              </w:rPr>
            </w:pPr>
            <w:hyperlink r:id="rId7" w:history="1">
              <w:r w:rsidRPr="00FB035B">
                <w:rPr>
                  <w:rStyle w:val="Hyperlink"/>
                  <w:rFonts w:ascii="SassoonCRInfant" w:hAnsi="SassoonCRInfant"/>
                  <w:sz w:val="20"/>
                </w:rPr>
                <w:t>https://drive.google.com/file/d/1jmUFEPHcgKcExkjmdU3b4bPcefSShYpZ/view?usp=sharing</w:t>
              </w:r>
            </w:hyperlink>
          </w:p>
          <w:p w14:paraId="7D93B676" w14:textId="7451DC6D" w:rsidR="00CE5603" w:rsidRPr="00FB035B" w:rsidRDefault="00CE5603" w:rsidP="005B21A3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 xml:space="preserve">Click on the link to look at the pictures of Pirate Pete – can you complete the sentences to describe where he is standing. </w:t>
            </w:r>
          </w:p>
        </w:tc>
        <w:tc>
          <w:tcPr>
            <w:tcW w:w="1000" w:type="pct"/>
            <w:shd w:val="clear" w:color="auto" w:fill="FFFFFF" w:themeFill="background1"/>
          </w:tcPr>
          <w:p w14:paraId="6616FED2" w14:textId="77777777" w:rsidR="00775597" w:rsidRPr="00FB035B" w:rsidRDefault="00CE5603" w:rsidP="005B21A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FB035B">
              <w:rPr>
                <w:rFonts w:ascii="SassoonCRInfant" w:hAnsi="SassoonCRInfant"/>
                <w:b/>
                <w:sz w:val="20"/>
                <w:u w:val="single"/>
              </w:rPr>
              <w:t>Maths-</w:t>
            </w:r>
          </w:p>
          <w:p w14:paraId="36FCB203" w14:textId="77777777" w:rsidR="00CE5603" w:rsidRPr="00FB035B" w:rsidRDefault="00CE5603" w:rsidP="00CE5603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>Today we would like you to learn your left and right!</w:t>
            </w:r>
          </w:p>
          <w:p w14:paraId="472AD93A" w14:textId="3597100F" w:rsidR="00CE5603" w:rsidRPr="00FB035B" w:rsidRDefault="00CE5603" w:rsidP="00CE5603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>Can you write some sentences about where items are in your house, using left and right?</w:t>
            </w:r>
            <w:r w:rsidRPr="00FB035B">
              <w:rPr>
                <w:rFonts w:ascii="SassoonCRInfant" w:hAnsi="SassoonCRInfant"/>
                <w:sz w:val="20"/>
              </w:rPr>
              <w:br/>
              <w:t xml:space="preserve">Can you follow </w:t>
            </w:r>
            <w:r w:rsidR="00F81794">
              <w:rPr>
                <w:rFonts w:ascii="SassoonCRInfant" w:hAnsi="SassoonCRInfant"/>
                <w:sz w:val="20"/>
              </w:rPr>
              <w:t xml:space="preserve">and give </w:t>
            </w:r>
            <w:r w:rsidRPr="00FB035B">
              <w:rPr>
                <w:rFonts w:ascii="SassoonCRInfant" w:hAnsi="SassoonCRInfant"/>
                <w:sz w:val="20"/>
              </w:rPr>
              <w:t>directions using left and right?</w:t>
            </w:r>
          </w:p>
          <w:p w14:paraId="387DA4DF" w14:textId="77777777" w:rsidR="00CE5603" w:rsidRPr="00FB035B" w:rsidRDefault="00CE5603" w:rsidP="00CE5603">
            <w:pPr>
              <w:rPr>
                <w:rFonts w:ascii="SassoonCRInfant" w:hAnsi="SassoonCRInfant"/>
                <w:sz w:val="20"/>
              </w:rPr>
            </w:pPr>
          </w:p>
          <w:p w14:paraId="6A2FE9BF" w14:textId="02A64627" w:rsidR="00CE5603" w:rsidRPr="00FB035B" w:rsidRDefault="00CE5603" w:rsidP="00CE5603">
            <w:pPr>
              <w:rPr>
                <w:rFonts w:ascii="SassoonCRInfant" w:hAnsi="SassoonCRInfant"/>
                <w:sz w:val="18"/>
                <w:szCs w:val="20"/>
              </w:rPr>
            </w:pPr>
            <w:r w:rsidRPr="00FB035B">
              <w:rPr>
                <w:rFonts w:ascii="SassoonCRInfant" w:hAnsi="SassoonCRInfant"/>
                <w:sz w:val="20"/>
              </w:rPr>
              <w:t xml:space="preserve">Can you do the </w:t>
            </w:r>
            <w:proofErr w:type="spellStart"/>
            <w:r w:rsidRPr="00FB035B">
              <w:rPr>
                <w:rFonts w:ascii="SassoonCRInfant" w:hAnsi="SassoonCRInfant"/>
                <w:sz w:val="20"/>
              </w:rPr>
              <w:t>hokey</w:t>
            </w:r>
            <w:proofErr w:type="spellEnd"/>
            <w:r w:rsidRPr="00FB035B">
              <w:rPr>
                <w:rFonts w:ascii="SassoonCRInfant" w:hAnsi="SassoonCRInfant"/>
                <w:sz w:val="20"/>
              </w:rPr>
              <w:t xml:space="preserve"> </w:t>
            </w:r>
            <w:proofErr w:type="spellStart"/>
            <w:r w:rsidRPr="00FB035B">
              <w:rPr>
                <w:rFonts w:ascii="SassoonCRInfant" w:hAnsi="SassoonCRInfant"/>
                <w:sz w:val="20"/>
              </w:rPr>
              <w:t>cokey</w:t>
            </w:r>
            <w:proofErr w:type="spellEnd"/>
            <w:r w:rsidRPr="00FB035B">
              <w:rPr>
                <w:rFonts w:ascii="SassoonCRInfant" w:hAnsi="SassoonCRInfant"/>
                <w:sz w:val="20"/>
              </w:rPr>
              <w:t xml:space="preserve"> at home with your family!</w:t>
            </w:r>
            <w:r w:rsidRPr="00FB035B">
              <w:rPr>
                <w:rFonts w:ascii="SassoonCRInfant" w:hAnsi="SassoonCRInfant"/>
                <w:sz w:val="20"/>
              </w:rPr>
              <w:br/>
            </w:r>
          </w:p>
        </w:tc>
        <w:tc>
          <w:tcPr>
            <w:tcW w:w="1000" w:type="pct"/>
            <w:shd w:val="clear" w:color="auto" w:fill="FFFFFF" w:themeFill="background1"/>
          </w:tcPr>
          <w:p w14:paraId="03824507" w14:textId="77777777" w:rsidR="00775597" w:rsidRPr="00FB035B" w:rsidRDefault="00CE5603" w:rsidP="005B21A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FB035B">
              <w:rPr>
                <w:rFonts w:ascii="SassoonCRInfant" w:hAnsi="SassoonCRInfant"/>
                <w:b/>
                <w:sz w:val="20"/>
                <w:u w:val="single"/>
              </w:rPr>
              <w:t>Maths-</w:t>
            </w:r>
          </w:p>
          <w:p w14:paraId="7F4FDD5F" w14:textId="1175293A" w:rsidR="00CE5603" w:rsidRPr="00160960" w:rsidRDefault="00160960" w:rsidP="005B21A3">
            <w:pPr>
              <w:rPr>
                <w:rFonts w:ascii="SassoonCRInfant" w:hAnsi="SassoonCRInfant"/>
                <w:sz w:val="20"/>
              </w:rPr>
            </w:pPr>
            <w:r w:rsidRPr="00160960">
              <w:rPr>
                <w:rFonts w:ascii="SassoonCRInfant" w:hAnsi="SassoonCRInfant"/>
                <w:sz w:val="20"/>
              </w:rPr>
              <w:t>Today you are going to use your knowledge of positional language</w:t>
            </w:r>
            <w:r w:rsidR="004953F2">
              <w:rPr>
                <w:rFonts w:ascii="SassoonCRInfant" w:hAnsi="SassoonCRInfant"/>
                <w:sz w:val="20"/>
              </w:rPr>
              <w:t xml:space="preserve"> and left and right! </w:t>
            </w:r>
          </w:p>
          <w:p w14:paraId="2AD58D3E" w14:textId="77777777" w:rsidR="000A6C8A" w:rsidRDefault="000A6C8A" w:rsidP="005B21A3">
            <w:pPr>
              <w:rPr>
                <w:rFonts w:ascii="SassoonCRInfant" w:hAnsi="SassoonCRInfant"/>
                <w:b/>
                <w:sz w:val="20"/>
              </w:rPr>
            </w:pPr>
          </w:p>
          <w:p w14:paraId="5D984349" w14:textId="57E82DA4" w:rsidR="000A6C8A" w:rsidRPr="000A6C8A" w:rsidRDefault="000A6C8A" w:rsidP="005B21A3">
            <w:pPr>
              <w:rPr>
                <w:rFonts w:ascii="SassoonCRInfant" w:hAnsi="SassoonCRInfant"/>
                <w:sz w:val="20"/>
              </w:rPr>
            </w:pPr>
            <w:r w:rsidRPr="000A6C8A">
              <w:rPr>
                <w:rFonts w:ascii="SassoonCRInfant" w:hAnsi="SassoonCRInfant"/>
                <w:sz w:val="20"/>
              </w:rPr>
              <w:t>Complete the position and direction activity (on School Spider) by following the instruction and recording what square you land on!</w:t>
            </w:r>
          </w:p>
          <w:p w14:paraId="35EC821E" w14:textId="77777777" w:rsidR="00F81794" w:rsidRDefault="00F81794" w:rsidP="005B21A3">
            <w:pPr>
              <w:rPr>
                <w:rFonts w:ascii="SassoonCRInfant" w:hAnsi="SassoonCRInfant"/>
                <w:b/>
                <w:sz w:val="20"/>
              </w:rPr>
            </w:pPr>
          </w:p>
          <w:p w14:paraId="4D48956F" w14:textId="77777777" w:rsidR="00F81794" w:rsidRDefault="00F81794" w:rsidP="005B21A3">
            <w:pPr>
              <w:rPr>
                <w:rFonts w:ascii="SassoonCRInfant" w:hAnsi="SassoonCRInfant"/>
                <w:b/>
                <w:sz w:val="20"/>
              </w:rPr>
            </w:pPr>
          </w:p>
          <w:p w14:paraId="7520C0CC" w14:textId="329185BC" w:rsidR="00F81794" w:rsidRPr="00FB035B" w:rsidRDefault="00F81794" w:rsidP="005B21A3">
            <w:pPr>
              <w:rPr>
                <w:rFonts w:ascii="SassoonCRInfant" w:hAnsi="SassoonCRInfant"/>
                <w:b/>
                <w:sz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002C1A61" w14:textId="77777777" w:rsidR="00775597" w:rsidRPr="00FB035B" w:rsidRDefault="00CE5603" w:rsidP="00584E5E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FB035B">
              <w:rPr>
                <w:rFonts w:ascii="SassoonCRInfant" w:hAnsi="SassoonCRInfant"/>
                <w:b/>
                <w:sz w:val="20"/>
                <w:u w:val="single"/>
              </w:rPr>
              <w:t>Maths-</w:t>
            </w:r>
          </w:p>
          <w:p w14:paraId="77EC5602" w14:textId="77777777" w:rsidR="00F81794" w:rsidRDefault="00FB035B" w:rsidP="00584E5E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>Can you explore turning yourself a quarter turn, a half turn, a three quarter turn and a full turn! Try not to get dizzy!</w:t>
            </w:r>
            <w:r w:rsidRPr="00FB035B">
              <w:rPr>
                <w:rFonts w:ascii="SassoonCRInfant" w:hAnsi="SassoonCRInfant"/>
                <w:sz w:val="20"/>
              </w:rPr>
              <w:br/>
            </w:r>
            <w:r w:rsidRPr="00FB035B">
              <w:rPr>
                <w:rFonts w:ascii="SassoonCRInfant" w:hAnsi="SassoonCRInfant"/>
                <w:sz w:val="20"/>
              </w:rPr>
              <w:br/>
              <w:t xml:space="preserve">Now can you try drawing a picture and seeing what it looks like when you turn it those different ways. </w:t>
            </w:r>
            <w:r w:rsidRPr="00FB035B">
              <w:rPr>
                <w:rFonts w:ascii="SassoonCRInfant" w:hAnsi="SassoonCRInfant"/>
                <w:sz w:val="20"/>
              </w:rPr>
              <w:br/>
              <w:t>Can you turn it left and right?</w:t>
            </w:r>
          </w:p>
          <w:p w14:paraId="32BFE7CC" w14:textId="77777777" w:rsidR="00F81794" w:rsidRDefault="00F81794" w:rsidP="00584E5E">
            <w:pPr>
              <w:rPr>
                <w:rFonts w:ascii="SassoonCRInfant" w:hAnsi="SassoonCRInfant"/>
                <w:sz w:val="20"/>
              </w:rPr>
            </w:pPr>
          </w:p>
          <w:p w14:paraId="69B70A07" w14:textId="281B2CEC" w:rsidR="00CE5603" w:rsidRPr="00FB035B" w:rsidRDefault="00F81794" w:rsidP="00584E5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Complete the ‘Turning Trees’ activity (on School Spider) by either cut and sticking the trees or drawing them!</w:t>
            </w:r>
            <w:r w:rsidR="00FB035B" w:rsidRPr="00FB035B">
              <w:rPr>
                <w:rFonts w:ascii="SassoonCRInfant" w:hAnsi="SassoonCRInfant"/>
                <w:sz w:val="20"/>
              </w:rPr>
              <w:br/>
            </w:r>
            <w:r w:rsidR="00FB035B" w:rsidRPr="00FB035B">
              <w:rPr>
                <w:rFonts w:ascii="SassoonCRInfant" w:hAnsi="SassoonCRInfant"/>
                <w:sz w:val="20"/>
              </w:rPr>
              <w:br/>
            </w:r>
          </w:p>
        </w:tc>
        <w:tc>
          <w:tcPr>
            <w:tcW w:w="1000" w:type="pct"/>
            <w:shd w:val="clear" w:color="auto" w:fill="FFFFFF" w:themeFill="background1"/>
          </w:tcPr>
          <w:p w14:paraId="691906F0" w14:textId="77777777" w:rsidR="00775597" w:rsidRPr="00FB035B" w:rsidRDefault="00CE5603" w:rsidP="00135E59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 w:rsidRPr="00FB035B">
              <w:rPr>
                <w:rFonts w:ascii="SassoonCRInfant" w:hAnsi="SassoonCRInfant"/>
                <w:b/>
                <w:sz w:val="20"/>
                <w:u w:val="single"/>
              </w:rPr>
              <w:t>Maths-</w:t>
            </w:r>
          </w:p>
          <w:p w14:paraId="6EB81529" w14:textId="7F93615A" w:rsidR="00CE5603" w:rsidRPr="00194AA0" w:rsidRDefault="00F81794" w:rsidP="00135E59">
            <w:pPr>
              <w:rPr>
                <w:rFonts w:ascii="SassoonCRInfant" w:hAnsi="SassoonCRInfant"/>
                <w:sz w:val="20"/>
              </w:rPr>
            </w:pPr>
            <w:r w:rsidRPr="00194AA0">
              <w:rPr>
                <w:rFonts w:ascii="SassoonCRInfant" w:hAnsi="SassoonCRInfant"/>
                <w:sz w:val="20"/>
              </w:rPr>
              <w:t xml:space="preserve">Can you hide a toy somewhere in your house! </w:t>
            </w:r>
            <w:r w:rsidR="00194AA0" w:rsidRPr="00194AA0">
              <w:rPr>
                <w:rFonts w:ascii="SassoonCRInfant" w:hAnsi="SassoonCRInfant"/>
                <w:sz w:val="20"/>
              </w:rPr>
              <w:t>Use your knowledge of positional and directional language to g</w:t>
            </w:r>
            <w:r w:rsidRPr="00194AA0">
              <w:rPr>
                <w:rFonts w:ascii="SassoonCRInfant" w:hAnsi="SassoonCRInfant"/>
                <w:sz w:val="20"/>
              </w:rPr>
              <w:t>ive directions</w:t>
            </w:r>
            <w:r w:rsidR="00194AA0" w:rsidRPr="00194AA0">
              <w:rPr>
                <w:rFonts w:ascii="SassoonCRInfant" w:hAnsi="SassoonCRInfant"/>
                <w:sz w:val="20"/>
              </w:rPr>
              <w:t xml:space="preserve"> to someone in your family for them to go and find the toy!</w:t>
            </w:r>
            <w:r w:rsidRPr="00194AA0">
              <w:rPr>
                <w:rFonts w:ascii="SassoonCRInfant" w:hAnsi="SassoonCRInfant"/>
                <w:sz w:val="20"/>
              </w:rPr>
              <w:t xml:space="preserve"> </w:t>
            </w:r>
            <w:r w:rsidR="00194AA0">
              <w:rPr>
                <w:rFonts w:ascii="SassoonCRInfant" w:hAnsi="SassoonCRInfant"/>
                <w:sz w:val="20"/>
              </w:rPr>
              <w:t xml:space="preserve">Remember to use left and right and turns! </w:t>
            </w:r>
            <w:r w:rsidR="00194AA0">
              <w:rPr>
                <w:rFonts w:ascii="SassoonCRInfant" w:hAnsi="SassoonCRInfant"/>
                <w:sz w:val="20"/>
              </w:rPr>
              <w:br/>
            </w:r>
            <w:r w:rsidR="00194AA0">
              <w:rPr>
                <w:rFonts w:ascii="SassoonCRInfant" w:hAnsi="SassoonCRInfant"/>
                <w:sz w:val="20"/>
              </w:rPr>
              <w:br/>
              <w:t xml:space="preserve">Now swap! Can someone hide a toy for you and you can follow the directions to find it! </w:t>
            </w:r>
          </w:p>
        </w:tc>
      </w:tr>
      <w:tr w:rsidR="004953F2" w:rsidRPr="00FB035B" w14:paraId="5F20B19D" w14:textId="77777777" w:rsidTr="004953F2">
        <w:trPr>
          <w:trHeight w:val="2409"/>
        </w:trPr>
        <w:tc>
          <w:tcPr>
            <w:tcW w:w="1000" w:type="pct"/>
            <w:shd w:val="clear" w:color="auto" w:fill="FFFFFF" w:themeFill="background1"/>
          </w:tcPr>
          <w:p w14:paraId="3B524F10" w14:textId="1F8454C6" w:rsidR="00FB035B" w:rsidRPr="00FB035B" w:rsidRDefault="00FB035B" w:rsidP="001D5268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English- </w:t>
            </w:r>
          </w:p>
          <w:p w14:paraId="7555C863" w14:textId="7A737B68" w:rsidR="00171196" w:rsidRPr="00FB035B" w:rsidRDefault="00FB035B" w:rsidP="001D5268">
            <w:pPr>
              <w:rPr>
                <w:rFonts w:ascii="SassoonCRInfant" w:hAnsi="SassoonCRInfant"/>
                <w:bCs/>
                <w:sz w:val="20"/>
                <w:szCs w:val="26"/>
              </w:rPr>
            </w:pPr>
            <w:r w:rsidRPr="00FB035B">
              <w:rPr>
                <w:rFonts w:ascii="SassoonCRInfant" w:hAnsi="SassoonCRInfant"/>
                <w:bCs/>
                <w:sz w:val="20"/>
                <w:szCs w:val="26"/>
              </w:rPr>
              <w:t xml:space="preserve">Can you recap the story of ‘The Lighthouse Keeper’s Lunch’ and remember the problem and solution in the story. </w:t>
            </w:r>
            <w:r w:rsidRPr="00FB035B">
              <w:rPr>
                <w:rFonts w:ascii="SassoonCRInfant" w:hAnsi="SassoonCRInfant"/>
                <w:bCs/>
                <w:sz w:val="20"/>
                <w:szCs w:val="26"/>
              </w:rPr>
              <w:br/>
              <w:t xml:space="preserve">Can you design your own horrible sandwich that would stop the seagulls from eating Mr </w:t>
            </w:r>
            <w:proofErr w:type="spellStart"/>
            <w:r w:rsidRPr="00FB035B">
              <w:rPr>
                <w:rFonts w:ascii="SassoonCRInfant" w:hAnsi="SassoonCRInfant"/>
                <w:bCs/>
                <w:sz w:val="20"/>
                <w:szCs w:val="26"/>
              </w:rPr>
              <w:t>Grinling’s</w:t>
            </w:r>
            <w:proofErr w:type="spellEnd"/>
            <w:r w:rsidRPr="00FB035B">
              <w:rPr>
                <w:rFonts w:ascii="SassoonCRInfant" w:hAnsi="SassoonCRInfant"/>
                <w:bCs/>
                <w:sz w:val="20"/>
                <w:szCs w:val="26"/>
              </w:rPr>
              <w:t xml:space="preserve"> lunch! Think of some horrible ingredients that could go in it and draw a picture of it! You could either label your picture or write a description about it. </w:t>
            </w:r>
          </w:p>
        </w:tc>
        <w:tc>
          <w:tcPr>
            <w:tcW w:w="1000" w:type="pct"/>
            <w:shd w:val="clear" w:color="auto" w:fill="FFFFFF" w:themeFill="background1"/>
          </w:tcPr>
          <w:p w14:paraId="658CA483" w14:textId="77777777" w:rsidR="00FB035B" w:rsidRPr="00FB035B" w:rsidRDefault="00FB035B" w:rsidP="00FB035B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English- </w:t>
            </w:r>
          </w:p>
          <w:p w14:paraId="2ED70AB7" w14:textId="77777777" w:rsidR="00300530" w:rsidRDefault="00FB035B" w:rsidP="00CF5243">
            <w:pPr>
              <w:rPr>
                <w:rFonts w:ascii="SassoonCRInfant" w:hAnsi="SassoonCRInfant"/>
                <w:sz w:val="20"/>
              </w:rPr>
            </w:pPr>
            <w:r w:rsidRPr="00FB035B">
              <w:rPr>
                <w:rFonts w:ascii="SassoonCRInfant" w:hAnsi="SassoonCRInfant"/>
                <w:sz w:val="20"/>
              </w:rPr>
              <w:t xml:space="preserve">Can you think of another way that Mr and Mrs </w:t>
            </w:r>
            <w:proofErr w:type="spellStart"/>
            <w:r w:rsidRPr="00FB035B">
              <w:rPr>
                <w:rFonts w:ascii="SassoonCRInfant" w:hAnsi="SassoonCRInfant"/>
                <w:sz w:val="20"/>
              </w:rPr>
              <w:t>Grinling</w:t>
            </w:r>
            <w:proofErr w:type="spellEnd"/>
            <w:r w:rsidRPr="00FB035B">
              <w:rPr>
                <w:rFonts w:ascii="SassoonCRInfant" w:hAnsi="SassoonCRInfant"/>
                <w:sz w:val="20"/>
              </w:rPr>
              <w:t xml:space="preserve"> could stop the seagulls from eating the lunch!</w:t>
            </w:r>
            <w:r w:rsidRPr="00FB035B">
              <w:rPr>
                <w:rFonts w:ascii="SassoonCRInfant" w:hAnsi="SassoonCRInfant"/>
                <w:sz w:val="20"/>
              </w:rPr>
              <w:br/>
              <w:t xml:space="preserve">Perhaps a way to trap the seagulls </w:t>
            </w:r>
            <w:r>
              <w:rPr>
                <w:rFonts w:ascii="SassoonCRInfant" w:hAnsi="SassoonCRInfant"/>
                <w:sz w:val="20"/>
              </w:rPr>
              <w:t>or trick them! It could be something to</w:t>
            </w:r>
            <w:r w:rsidRPr="00FB035B">
              <w:rPr>
                <w:rFonts w:ascii="SassoonCRInfant" w:hAnsi="SassoonCRInfant"/>
                <w:sz w:val="20"/>
              </w:rPr>
              <w:t xml:space="preserve"> distract them </w:t>
            </w:r>
            <w:r>
              <w:rPr>
                <w:rFonts w:ascii="SassoonCRInfant" w:hAnsi="SassoonCRInfant"/>
                <w:sz w:val="20"/>
              </w:rPr>
              <w:t>or put them off!</w:t>
            </w:r>
          </w:p>
          <w:p w14:paraId="661B5516" w14:textId="0AC2CB67" w:rsidR="00775597" w:rsidRPr="00FB035B" w:rsidRDefault="00FB035B" w:rsidP="00CF5243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 </w:t>
            </w:r>
            <w:r>
              <w:rPr>
                <w:rFonts w:ascii="SassoonCRInfant" w:hAnsi="SassoonCRInfant"/>
                <w:sz w:val="20"/>
              </w:rPr>
              <w:br/>
              <w:t>Can you write your idea in full sentences and draw a picture of it!</w:t>
            </w:r>
          </w:p>
        </w:tc>
        <w:tc>
          <w:tcPr>
            <w:tcW w:w="1000" w:type="pct"/>
            <w:shd w:val="clear" w:color="auto" w:fill="FFFFFF" w:themeFill="background1"/>
          </w:tcPr>
          <w:p w14:paraId="5F90308C" w14:textId="77777777" w:rsidR="00FB035B" w:rsidRPr="00FB035B" w:rsidRDefault="00FB035B" w:rsidP="00FB035B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English- </w:t>
            </w:r>
          </w:p>
          <w:p w14:paraId="77B941CD" w14:textId="255BA54B" w:rsidR="00C3205A" w:rsidRDefault="00FB035B" w:rsidP="00BF012D">
            <w:pPr>
              <w:rPr>
                <w:rFonts w:ascii="SassoonCRInfant" w:hAnsi="SassoonCRInfant"/>
                <w:sz w:val="20"/>
              </w:rPr>
            </w:pPr>
            <w:r w:rsidRPr="00BF012D">
              <w:rPr>
                <w:rFonts w:ascii="SassoonCRInfant" w:hAnsi="SassoonCRInfant"/>
                <w:sz w:val="20"/>
              </w:rPr>
              <w:t>Can you read the story of the Lighthouse Keeper’s Lunch again and write down any new words that you don’t know the meaning of! There might</w:t>
            </w:r>
            <w:r w:rsidR="00BF012D" w:rsidRPr="00BF012D">
              <w:rPr>
                <w:rFonts w:ascii="SassoonCRInfant" w:hAnsi="SassoonCRInfant"/>
                <w:sz w:val="20"/>
              </w:rPr>
              <w:t xml:space="preserve"> be</w:t>
            </w:r>
            <w:r w:rsidR="00C3205A">
              <w:rPr>
                <w:rFonts w:ascii="SassoonCRInfant" w:hAnsi="SassoonCRInfant"/>
                <w:sz w:val="20"/>
              </w:rPr>
              <w:t xml:space="preserve"> a few </w:t>
            </w:r>
            <w:proofErr w:type="spellStart"/>
            <w:r w:rsidR="00C3205A">
              <w:rPr>
                <w:rFonts w:ascii="SassoonCRInfant" w:hAnsi="SassoonCRInfant"/>
                <w:sz w:val="20"/>
              </w:rPr>
              <w:t>eg</w:t>
            </w:r>
            <w:proofErr w:type="spellEnd"/>
            <w:r w:rsidR="00C3205A">
              <w:rPr>
                <w:rFonts w:ascii="SassoonCRInfant" w:hAnsi="SassoonCRInfant"/>
                <w:sz w:val="20"/>
              </w:rPr>
              <w:t xml:space="preserve">. </w:t>
            </w:r>
            <w:proofErr w:type="gramStart"/>
            <w:r w:rsidR="00C3205A">
              <w:rPr>
                <w:rFonts w:ascii="SassoonCRInfant" w:hAnsi="SassoonCRInfant"/>
                <w:sz w:val="20"/>
              </w:rPr>
              <w:t>brazen</w:t>
            </w:r>
            <w:proofErr w:type="gramEnd"/>
            <w:r w:rsidR="00C3205A">
              <w:rPr>
                <w:rFonts w:ascii="SassoonCRInfant" w:hAnsi="SassoonCRInfant"/>
                <w:sz w:val="20"/>
              </w:rPr>
              <w:t xml:space="preserve">, industrious, scavenging. </w:t>
            </w:r>
            <w:r w:rsidR="00BF012D" w:rsidRPr="00BF012D">
              <w:rPr>
                <w:rFonts w:ascii="SassoonCRInfant" w:hAnsi="SassoonCRInfant"/>
                <w:sz w:val="20"/>
              </w:rPr>
              <w:br/>
              <w:t>Can you use the rest of the sentence and the pictures to guess what the word might mean?</w:t>
            </w:r>
          </w:p>
          <w:p w14:paraId="47E0FB7F" w14:textId="77777777" w:rsidR="00C3205A" w:rsidRDefault="00C3205A" w:rsidP="00BF012D">
            <w:pPr>
              <w:rPr>
                <w:rFonts w:ascii="SassoonCRInfant" w:hAnsi="SassoonCRInfant"/>
                <w:sz w:val="20"/>
              </w:rPr>
            </w:pPr>
          </w:p>
          <w:p w14:paraId="191E474B" w14:textId="355552F1" w:rsidR="00C3205A" w:rsidRDefault="00C3205A" w:rsidP="00BF012D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Use a dictionary (a book or online) to look up and write the definitions of these new words. Can you put the words into a different sentence?</w:t>
            </w:r>
          </w:p>
          <w:p w14:paraId="3A159EE7" w14:textId="5A9CAD53" w:rsidR="00BF012D" w:rsidRPr="00BF012D" w:rsidRDefault="00BF012D" w:rsidP="00BF012D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39A34779" w14:textId="77777777" w:rsidR="00FB035B" w:rsidRPr="00FB035B" w:rsidRDefault="00FB035B" w:rsidP="00FB035B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English- </w:t>
            </w:r>
          </w:p>
          <w:p w14:paraId="0CCE479E" w14:textId="77777777" w:rsidR="00775597" w:rsidRDefault="004B7698" w:rsidP="001D5268">
            <w:pPr>
              <w:rPr>
                <w:rFonts w:ascii="SassoonCRInfant" w:hAnsi="SassoonCRInfant"/>
                <w:sz w:val="20"/>
              </w:rPr>
            </w:pPr>
            <w:r w:rsidRPr="004B7698">
              <w:rPr>
                <w:rFonts w:ascii="SassoonCRInfant" w:hAnsi="SassoonCRInfant"/>
                <w:sz w:val="20"/>
              </w:rPr>
              <w:t xml:space="preserve">A synonym is a different word that has the same meaning – for example sleepy and tired. </w:t>
            </w:r>
          </w:p>
          <w:p w14:paraId="44F03A6B" w14:textId="1B4A26D4" w:rsidR="004B7698" w:rsidRPr="004B7698" w:rsidRDefault="004B7698" w:rsidP="004B769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Can you complete the synonyms matching sheet (on School Spider) to match words with the same meaning and explore how you can change them in a sentence. </w:t>
            </w:r>
            <w:r>
              <w:rPr>
                <w:rFonts w:ascii="SassoonCRInfant" w:hAnsi="SassoonCRInfant"/>
                <w:sz w:val="20"/>
              </w:rPr>
              <w:br/>
            </w:r>
            <w:r>
              <w:rPr>
                <w:rFonts w:ascii="SassoonCRInfant" w:hAnsi="SassoonCRInfant"/>
                <w:sz w:val="20"/>
              </w:rPr>
              <w:br/>
              <w:t xml:space="preserve">A thesaurus can be used to find synonyms for words. Can you use </w:t>
            </w:r>
            <w:proofErr w:type="spellStart"/>
            <w:r>
              <w:rPr>
                <w:rFonts w:ascii="SassoonCRInfant" w:hAnsi="SassoonCRInfant"/>
                <w:sz w:val="20"/>
              </w:rPr>
              <w:t>a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 online thesaurus with a grown up to find and record some synonyms for the words ‘delicious’ and ‘disgusting’ to describe Mr </w:t>
            </w:r>
            <w:proofErr w:type="spellStart"/>
            <w:r>
              <w:rPr>
                <w:rFonts w:ascii="SassoonCRInfant" w:hAnsi="SassoonCRInfant"/>
                <w:sz w:val="20"/>
              </w:rPr>
              <w:t>Grinlings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 sandwiches!</w:t>
            </w:r>
          </w:p>
        </w:tc>
        <w:tc>
          <w:tcPr>
            <w:tcW w:w="1000" w:type="pct"/>
            <w:shd w:val="clear" w:color="auto" w:fill="FFFFFF" w:themeFill="background1"/>
          </w:tcPr>
          <w:p w14:paraId="47F9B3EA" w14:textId="77777777" w:rsidR="00FB035B" w:rsidRPr="00FB035B" w:rsidRDefault="00FB035B" w:rsidP="00FB035B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English- </w:t>
            </w:r>
          </w:p>
          <w:p w14:paraId="07726FB1" w14:textId="77777777" w:rsidR="00BF012D" w:rsidRDefault="00BF012D" w:rsidP="001D5268">
            <w:pPr>
              <w:rPr>
                <w:rFonts w:ascii="SassoonCRInfant" w:hAnsi="SassoonCRInfant"/>
                <w:sz w:val="20"/>
              </w:rPr>
            </w:pPr>
            <w:r w:rsidRPr="00BF012D">
              <w:rPr>
                <w:rFonts w:ascii="SassoonCRInfant" w:hAnsi="SassoonCRInfant"/>
                <w:sz w:val="20"/>
              </w:rPr>
              <w:t xml:space="preserve">Can you read the part of the story where Mrs </w:t>
            </w:r>
            <w:proofErr w:type="spellStart"/>
            <w:r w:rsidRPr="00BF012D">
              <w:rPr>
                <w:rFonts w:ascii="SassoonCRInfant" w:hAnsi="SassoonCRInfant"/>
                <w:sz w:val="20"/>
              </w:rPr>
              <w:t>Grinling</w:t>
            </w:r>
            <w:proofErr w:type="spellEnd"/>
            <w:r w:rsidRPr="00BF012D">
              <w:rPr>
                <w:rFonts w:ascii="SassoonCRInfant" w:hAnsi="SassoonCRInfant"/>
                <w:sz w:val="20"/>
              </w:rPr>
              <w:t xml:space="preserve"> makes Mr </w:t>
            </w:r>
            <w:proofErr w:type="spellStart"/>
            <w:r w:rsidRPr="00BF012D">
              <w:rPr>
                <w:rFonts w:ascii="SassoonCRInfant" w:hAnsi="SassoonCRInfant"/>
                <w:sz w:val="20"/>
              </w:rPr>
              <w:t>Grinling</w:t>
            </w:r>
            <w:proofErr w:type="spellEnd"/>
            <w:r w:rsidRPr="00BF012D">
              <w:rPr>
                <w:rFonts w:ascii="SassoonCRInfant" w:hAnsi="SassoonCRInfant"/>
                <w:sz w:val="20"/>
              </w:rPr>
              <w:t xml:space="preserve"> the perfect packed lunch!</w:t>
            </w:r>
          </w:p>
          <w:p w14:paraId="279A2240" w14:textId="00B0A685" w:rsidR="00775597" w:rsidRPr="00BF012D" w:rsidRDefault="00BF012D" w:rsidP="001D5268">
            <w:pPr>
              <w:rPr>
                <w:rFonts w:ascii="SassoonCRInfant" w:hAnsi="SassoonCRInfant"/>
                <w:sz w:val="20"/>
              </w:rPr>
            </w:pPr>
            <w:r w:rsidRPr="00BF012D">
              <w:rPr>
                <w:rFonts w:ascii="SassoonCRInfant" w:hAnsi="SassoonCRInfant"/>
                <w:sz w:val="20"/>
              </w:rPr>
              <w:br/>
              <w:t>Can you write what your perfect packed lunch would be!</w:t>
            </w:r>
            <w:r w:rsidRPr="00BF012D">
              <w:rPr>
                <w:rFonts w:ascii="SassoonCRInfant" w:hAnsi="SassoonCRInfant"/>
                <w:sz w:val="20"/>
              </w:rPr>
              <w:br/>
              <w:t xml:space="preserve">Can you use </w:t>
            </w:r>
            <w:r w:rsidR="00C3205A">
              <w:rPr>
                <w:rFonts w:ascii="SassoonCRInfant" w:hAnsi="SassoonCRInfant"/>
                <w:sz w:val="20"/>
              </w:rPr>
              <w:t xml:space="preserve">some of the </w:t>
            </w:r>
            <w:r w:rsidRPr="00BF012D">
              <w:rPr>
                <w:rFonts w:ascii="SassoonCRInfant" w:hAnsi="SassoonCRInfant"/>
                <w:sz w:val="20"/>
              </w:rPr>
              <w:t>adjectives</w:t>
            </w:r>
            <w:r w:rsidR="00C3205A">
              <w:rPr>
                <w:rFonts w:ascii="SassoonCRInfant" w:hAnsi="SassoonCRInfant"/>
                <w:sz w:val="20"/>
              </w:rPr>
              <w:t xml:space="preserve"> you found yesterday</w:t>
            </w:r>
            <w:r w:rsidRPr="00BF012D">
              <w:rPr>
                <w:rFonts w:ascii="SassoonCRInfant" w:hAnsi="SassoonCRInfant"/>
                <w:sz w:val="20"/>
              </w:rPr>
              <w:t xml:space="preserve"> to describe </w:t>
            </w:r>
            <w:r>
              <w:rPr>
                <w:rFonts w:ascii="SassoonCRInfant" w:hAnsi="SassoonCRInfant"/>
                <w:sz w:val="20"/>
              </w:rPr>
              <w:t xml:space="preserve">each item </w:t>
            </w:r>
            <w:proofErr w:type="spellStart"/>
            <w:r>
              <w:rPr>
                <w:rFonts w:ascii="SassoonCRInfant" w:hAnsi="SassoonCRInfant"/>
                <w:sz w:val="20"/>
              </w:rPr>
              <w:t>eg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. </w:t>
            </w:r>
            <w:proofErr w:type="gramStart"/>
            <w:r>
              <w:rPr>
                <w:rFonts w:ascii="SassoonCRInfant" w:hAnsi="SassoonCRInfant"/>
                <w:sz w:val="20"/>
              </w:rPr>
              <w:t>a</w:t>
            </w:r>
            <w:proofErr w:type="gramEnd"/>
            <w:r>
              <w:rPr>
                <w:rFonts w:ascii="SassoonCRInfant" w:hAnsi="SassoonCRInfant"/>
                <w:sz w:val="20"/>
              </w:rPr>
              <w:t xml:space="preserve"> </w:t>
            </w:r>
            <w:r w:rsidRPr="00BF012D">
              <w:rPr>
                <w:rFonts w:ascii="SassoonCRInfant" w:hAnsi="SassoonCRInfant"/>
                <w:b/>
                <w:sz w:val="20"/>
              </w:rPr>
              <w:t>delicious</w:t>
            </w:r>
            <w:r>
              <w:rPr>
                <w:rFonts w:ascii="SassoonCRInfant" w:hAnsi="SassoonCRInfant"/>
                <w:sz w:val="20"/>
              </w:rPr>
              <w:t xml:space="preserve"> apple pie, a </w:t>
            </w:r>
            <w:r w:rsidRPr="00BF012D">
              <w:rPr>
                <w:rFonts w:ascii="SassoonCRInfant" w:hAnsi="SassoonCRInfant"/>
                <w:b/>
                <w:sz w:val="20"/>
              </w:rPr>
              <w:t>tasty</w:t>
            </w:r>
            <w:r>
              <w:rPr>
                <w:rFonts w:ascii="SassoonCRInfant" w:hAnsi="SassoonCRInfant"/>
                <w:sz w:val="20"/>
              </w:rPr>
              <w:t xml:space="preserve"> egg sandwich. </w:t>
            </w:r>
          </w:p>
        </w:tc>
      </w:tr>
      <w:tr w:rsidR="004953F2" w:rsidRPr="00FB035B" w14:paraId="63615806" w14:textId="77777777" w:rsidTr="004953F2">
        <w:trPr>
          <w:trHeight w:val="2531"/>
        </w:trPr>
        <w:tc>
          <w:tcPr>
            <w:tcW w:w="1000" w:type="pct"/>
            <w:shd w:val="clear" w:color="auto" w:fill="FFFFFF" w:themeFill="background1"/>
          </w:tcPr>
          <w:p w14:paraId="2AECF067" w14:textId="586E8A85" w:rsidR="00171196" w:rsidRDefault="00584AC3" w:rsidP="00584AC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lastRenderedPageBreak/>
              <w:t xml:space="preserve">Geography </w:t>
            </w:r>
            <w:r w:rsidR="00FC704E">
              <w:rPr>
                <w:rFonts w:ascii="SassoonCRInfant" w:hAnsi="SassoonCRInfant"/>
                <w:b/>
                <w:sz w:val="20"/>
                <w:u w:val="single"/>
              </w:rPr>
              <w:t>–</w:t>
            </w: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 </w:t>
            </w:r>
          </w:p>
          <w:p w14:paraId="4132BDBF" w14:textId="107BF417" w:rsidR="00FC704E" w:rsidRPr="00FB035B" w:rsidRDefault="00FC704E" w:rsidP="00E4144C">
            <w:pPr>
              <w:rPr>
                <w:rFonts w:ascii="SassoonCRInfant" w:hAnsi="SassoonCRInfant"/>
                <w:b/>
                <w:sz w:val="20"/>
              </w:rPr>
            </w:pPr>
            <w:r w:rsidRPr="00FC704E">
              <w:rPr>
                <w:rFonts w:ascii="SassoonCRInfant" w:hAnsi="SassoonCRInfant"/>
                <w:sz w:val="20"/>
                <w:szCs w:val="26"/>
              </w:rPr>
              <w:t>Can you recap the 4 countries and capital cities of the United Kingdom</w:t>
            </w:r>
            <w:r>
              <w:rPr>
                <w:rFonts w:ascii="SassoonCRInfant" w:hAnsi="SassoonCRInfant"/>
                <w:sz w:val="20"/>
                <w:szCs w:val="26"/>
              </w:rPr>
              <w:t>!</w:t>
            </w:r>
            <w:r w:rsidRPr="00FC704E">
              <w:rPr>
                <w:rFonts w:ascii="SassoonCRInfant" w:hAnsi="SassoonCRInfant"/>
                <w:sz w:val="20"/>
                <w:szCs w:val="26"/>
              </w:rPr>
              <w:br/>
              <w:t>Today we would like you to research the flags of those 4 countries. Can you match the country, capit</w:t>
            </w:r>
            <w:r>
              <w:rPr>
                <w:rFonts w:ascii="SassoonCRInfant" w:hAnsi="SassoonCRInfant"/>
                <w:sz w:val="20"/>
                <w:szCs w:val="26"/>
              </w:rPr>
              <w:t>al city and the flag correctly?</w:t>
            </w:r>
            <w:r w:rsidRPr="00FC704E">
              <w:rPr>
                <w:rFonts w:ascii="SassoonCRInfant" w:hAnsi="SassoonCRInfant"/>
                <w:sz w:val="20"/>
                <w:szCs w:val="26"/>
              </w:rPr>
              <w:br/>
            </w:r>
            <w:r w:rsidR="00E4144C">
              <w:rPr>
                <w:rFonts w:ascii="SassoonCRInfant" w:hAnsi="SassoonCRInfant"/>
                <w:sz w:val="20"/>
                <w:szCs w:val="26"/>
              </w:rPr>
              <w:t xml:space="preserve">Explore how those 4 flags were put together to create the Union Jack. </w:t>
            </w:r>
            <w:r w:rsidRPr="00FC704E">
              <w:rPr>
                <w:rFonts w:ascii="SassoonCRInfant" w:hAnsi="SassoonCRInfant"/>
                <w:sz w:val="20"/>
                <w:szCs w:val="26"/>
              </w:rPr>
              <w:t xml:space="preserve"> </w:t>
            </w:r>
            <w:r w:rsidRPr="00FC704E">
              <w:rPr>
                <w:rFonts w:ascii="SassoonCRInfant" w:hAnsi="SassoonCRInfant"/>
                <w:sz w:val="20"/>
                <w:szCs w:val="26"/>
              </w:rPr>
              <w:br/>
              <w:t>Can you colour in a picture of the Union Jack flag and write a sentence about it</w:t>
            </w:r>
            <w:r w:rsidRPr="00FC704E">
              <w:rPr>
                <w:rFonts w:ascii="SassoonCRInfant" w:hAnsi="SassoonCRInfant"/>
                <w:sz w:val="20"/>
                <w:szCs w:val="26"/>
              </w:rPr>
              <w:t>.</w:t>
            </w:r>
          </w:p>
        </w:tc>
        <w:tc>
          <w:tcPr>
            <w:tcW w:w="1000" w:type="pct"/>
            <w:shd w:val="clear" w:color="auto" w:fill="FFFFFF" w:themeFill="background1"/>
          </w:tcPr>
          <w:p w14:paraId="45F36DB2" w14:textId="0429E459" w:rsidR="00584AC3" w:rsidRPr="00FB035B" w:rsidRDefault="00584AC3" w:rsidP="00584AC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Science - </w:t>
            </w:r>
          </w:p>
          <w:p w14:paraId="646C3CC2" w14:textId="24F53A0E" w:rsidR="00980D8B" w:rsidRDefault="00E4144C" w:rsidP="008E6466">
            <w:pPr>
              <w:rPr>
                <w:rFonts w:ascii="SassoonCRInfant" w:hAnsi="SassoonCRInfant"/>
                <w:bCs/>
                <w:sz w:val="20"/>
              </w:rPr>
            </w:pPr>
            <w:r>
              <w:rPr>
                <w:rFonts w:ascii="SassoonCRInfant" w:hAnsi="SassoonCRInfant"/>
                <w:bCs/>
                <w:sz w:val="20"/>
              </w:rPr>
              <w:t xml:space="preserve">Our new topic is ‘Everyday Materials’. </w:t>
            </w:r>
          </w:p>
          <w:p w14:paraId="17D26BDA" w14:textId="77777777" w:rsidR="004953F2" w:rsidRDefault="00E4144C" w:rsidP="004953F2">
            <w:pPr>
              <w:rPr>
                <w:rFonts w:ascii="SassoonCRInfant" w:hAnsi="SassoonCRInfant"/>
                <w:bCs/>
                <w:sz w:val="20"/>
              </w:rPr>
            </w:pPr>
            <w:r>
              <w:rPr>
                <w:rFonts w:ascii="SassoonCRInfant" w:hAnsi="SassoonCRInfant"/>
                <w:bCs/>
                <w:sz w:val="20"/>
              </w:rPr>
              <w:t>Can you name as many different materia</w:t>
            </w:r>
            <w:r w:rsidR="00F81794">
              <w:rPr>
                <w:rFonts w:ascii="SassoonCRInfant" w:hAnsi="SassoonCRInfant"/>
                <w:bCs/>
                <w:sz w:val="20"/>
              </w:rPr>
              <w:t xml:space="preserve">ls as you can and explore things that are made from those different </w:t>
            </w:r>
            <w:proofErr w:type="gramStart"/>
            <w:r w:rsidR="00F81794">
              <w:rPr>
                <w:rFonts w:ascii="SassoonCRInfant" w:hAnsi="SassoonCRInfant"/>
                <w:bCs/>
                <w:sz w:val="20"/>
              </w:rPr>
              <w:t>materials.</w:t>
            </w:r>
            <w:proofErr w:type="gramEnd"/>
            <w:r w:rsidR="00F81794">
              <w:rPr>
                <w:rFonts w:ascii="SassoonCRInfant" w:hAnsi="SassoonCRInfant"/>
                <w:bCs/>
                <w:sz w:val="20"/>
              </w:rPr>
              <w:t xml:space="preserve"> </w:t>
            </w:r>
            <w:hyperlink r:id="rId8" w:history="1">
              <w:r w:rsidR="004953F2" w:rsidRPr="00E40A45">
                <w:rPr>
                  <w:rStyle w:val="Hyperlink"/>
                  <w:rFonts w:ascii="SassoonCRInfant" w:hAnsi="SassoonCRInfant"/>
                  <w:bCs/>
                  <w:sz w:val="20"/>
                </w:rPr>
                <w:t>http://www.crickweb.co.uk/ks1science.html#materials2d</w:t>
              </w:r>
            </w:hyperlink>
            <w:bookmarkStart w:id="0" w:name="_GoBack"/>
            <w:bookmarkEnd w:id="0"/>
          </w:p>
          <w:p w14:paraId="6EC1036D" w14:textId="094C1C27" w:rsidR="00E4144C" w:rsidRDefault="00E4144C" w:rsidP="008E6466">
            <w:pPr>
              <w:rPr>
                <w:rFonts w:ascii="SassoonCRInfant" w:hAnsi="SassoonCRInfant"/>
                <w:bCs/>
                <w:sz w:val="20"/>
              </w:rPr>
            </w:pPr>
            <w:r>
              <w:rPr>
                <w:rFonts w:ascii="SassoonCRInfant" w:hAnsi="SassoonCRInfant"/>
                <w:bCs/>
                <w:sz w:val="20"/>
              </w:rPr>
              <w:br/>
            </w:r>
            <w:r w:rsidR="004953F2">
              <w:rPr>
                <w:rFonts w:ascii="SassoonCRInfant" w:hAnsi="SassoonCRInfant"/>
                <w:bCs/>
                <w:sz w:val="20"/>
              </w:rPr>
              <w:t xml:space="preserve">Can you list some items in your house that are made from </w:t>
            </w:r>
            <w:r w:rsidR="004953F2" w:rsidRPr="004953F2">
              <w:rPr>
                <w:rFonts w:ascii="SassoonCRInfant" w:hAnsi="SassoonCRInfant"/>
                <w:b/>
                <w:bCs/>
                <w:sz w:val="20"/>
              </w:rPr>
              <w:t>glass</w:t>
            </w:r>
            <w:r w:rsidR="004953F2">
              <w:rPr>
                <w:rFonts w:ascii="SassoonCRInfant" w:hAnsi="SassoonCRInfant"/>
                <w:bCs/>
                <w:sz w:val="20"/>
              </w:rPr>
              <w:t xml:space="preserve">, </w:t>
            </w:r>
            <w:r w:rsidR="004953F2" w:rsidRPr="004953F2">
              <w:rPr>
                <w:rFonts w:ascii="SassoonCRInfant" w:hAnsi="SassoonCRInfant"/>
                <w:b/>
                <w:bCs/>
                <w:sz w:val="20"/>
              </w:rPr>
              <w:t>plastic</w:t>
            </w:r>
            <w:r w:rsidR="004953F2">
              <w:rPr>
                <w:rFonts w:ascii="SassoonCRInfant" w:hAnsi="SassoonCRInfant"/>
                <w:bCs/>
                <w:sz w:val="20"/>
              </w:rPr>
              <w:t xml:space="preserve">, </w:t>
            </w:r>
            <w:r w:rsidR="004953F2" w:rsidRPr="004953F2">
              <w:rPr>
                <w:rFonts w:ascii="SassoonCRInfant" w:hAnsi="SassoonCRInfant"/>
                <w:b/>
                <w:bCs/>
                <w:sz w:val="20"/>
              </w:rPr>
              <w:t>metal</w:t>
            </w:r>
            <w:r w:rsidR="004953F2">
              <w:rPr>
                <w:rFonts w:ascii="SassoonCRInfant" w:hAnsi="SassoonCRInfant"/>
                <w:bCs/>
                <w:sz w:val="20"/>
              </w:rPr>
              <w:t xml:space="preserve"> and </w:t>
            </w:r>
            <w:proofErr w:type="gramStart"/>
            <w:r w:rsidR="004953F2" w:rsidRPr="004953F2">
              <w:rPr>
                <w:rFonts w:ascii="SassoonCRInfant" w:hAnsi="SassoonCRInfant"/>
                <w:b/>
                <w:bCs/>
                <w:sz w:val="20"/>
              </w:rPr>
              <w:t>wood</w:t>
            </w:r>
            <w:r w:rsidR="004953F2">
              <w:rPr>
                <w:rFonts w:ascii="SassoonCRInfant" w:hAnsi="SassoonCRInfant"/>
                <w:bCs/>
                <w:sz w:val="20"/>
              </w:rPr>
              <w:t>.</w:t>
            </w:r>
            <w:proofErr w:type="gramEnd"/>
            <w:r w:rsidR="004953F2">
              <w:rPr>
                <w:rFonts w:ascii="SassoonCRInfant" w:hAnsi="SassoonCRInfant"/>
                <w:bCs/>
                <w:sz w:val="20"/>
              </w:rPr>
              <w:t xml:space="preserve">  </w:t>
            </w:r>
            <w:r w:rsidR="004953F2">
              <w:rPr>
                <w:rFonts w:ascii="SassoonCRInfant" w:hAnsi="SassoonCRInfant"/>
                <w:bCs/>
                <w:sz w:val="20"/>
              </w:rPr>
              <w:br/>
              <w:t>Can you say why you think those items are made from that material?</w:t>
            </w:r>
          </w:p>
          <w:p w14:paraId="75A3B2A0" w14:textId="24F39457" w:rsidR="00C3205A" w:rsidRPr="00980D8B" w:rsidRDefault="00C3205A" w:rsidP="004953F2">
            <w:pPr>
              <w:rPr>
                <w:rFonts w:ascii="SassoonCRInfant" w:hAnsi="SassoonCRInfant"/>
                <w:bCs/>
                <w:sz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14C6D10F" w14:textId="2DF18448" w:rsidR="00775597" w:rsidRDefault="00584AC3" w:rsidP="006038CA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RE </w:t>
            </w:r>
            <w:r w:rsidR="00FC704E">
              <w:rPr>
                <w:rFonts w:ascii="SassoonCRInfant" w:hAnsi="SassoonCRInfant"/>
                <w:b/>
                <w:sz w:val="20"/>
                <w:u w:val="single"/>
              </w:rPr>
              <w:t>–</w:t>
            </w:r>
          </w:p>
          <w:p w14:paraId="28A57F3C" w14:textId="77777777" w:rsidR="004E7DA6" w:rsidRDefault="004E7DA6" w:rsidP="004E7DA6">
            <w:pPr>
              <w:rPr>
                <w:rFonts w:ascii="SassoonCRInfant" w:hAnsi="SassoonCRInfant"/>
                <w:bCs/>
                <w:sz w:val="20"/>
              </w:rPr>
            </w:pPr>
            <w:r>
              <w:rPr>
                <w:rFonts w:ascii="SassoonCRInfant" w:hAnsi="SassoonCRInfant"/>
                <w:bCs/>
                <w:sz w:val="20"/>
              </w:rPr>
              <w:t xml:space="preserve">Watch the video of Jesus in the temple - </w:t>
            </w:r>
            <w:hyperlink r:id="rId9" w:history="1">
              <w:r w:rsidRPr="00E40A45">
                <w:rPr>
                  <w:rStyle w:val="Hyperlink"/>
                  <w:rFonts w:ascii="SassoonCRInfant" w:hAnsi="SassoonCRInfant"/>
                  <w:bCs/>
                  <w:sz w:val="20"/>
                </w:rPr>
                <w:t>https://www.bbc.co.uk/bitesize/clips/z2wmpv4</w:t>
              </w:r>
            </w:hyperlink>
          </w:p>
          <w:p w14:paraId="700EDB8A" w14:textId="77777777" w:rsidR="004E7DA6" w:rsidRDefault="004E7DA6" w:rsidP="004E7DA6">
            <w:pPr>
              <w:rPr>
                <w:rFonts w:ascii="SassoonCRInfant" w:hAnsi="SassoonCRInfant"/>
                <w:bCs/>
                <w:sz w:val="20"/>
              </w:rPr>
            </w:pPr>
          </w:p>
          <w:p w14:paraId="05092690" w14:textId="77777777" w:rsidR="004E7DA6" w:rsidRDefault="004E7DA6" w:rsidP="004E7DA6">
            <w:pPr>
              <w:rPr>
                <w:rFonts w:ascii="SassoonCRInfant" w:hAnsi="SassoonCRInfant"/>
                <w:bCs/>
                <w:sz w:val="20"/>
              </w:rPr>
            </w:pPr>
            <w:r>
              <w:rPr>
                <w:rFonts w:ascii="SassoonCRInfant" w:hAnsi="SassoonCRInfant"/>
                <w:bCs/>
                <w:sz w:val="20"/>
              </w:rPr>
              <w:t xml:space="preserve">This was a very important moment as this is when everyone finally got to meet Jesus and he was recognised as the Son of God. </w:t>
            </w:r>
            <w:r>
              <w:rPr>
                <w:rFonts w:ascii="SassoonCRInfant" w:hAnsi="SassoonCRInfant"/>
                <w:bCs/>
                <w:sz w:val="20"/>
              </w:rPr>
              <w:br/>
              <w:t xml:space="preserve">Can you draw a picture of Jesus in the temple and lots of people who are happy to see him and meet </w:t>
            </w:r>
            <w:proofErr w:type="gramStart"/>
            <w:r>
              <w:rPr>
                <w:rFonts w:ascii="SassoonCRInfant" w:hAnsi="SassoonCRInfant"/>
                <w:bCs/>
                <w:sz w:val="20"/>
              </w:rPr>
              <w:t>him.</w:t>
            </w:r>
            <w:proofErr w:type="gramEnd"/>
          </w:p>
          <w:p w14:paraId="7197EC6A" w14:textId="30CC034F" w:rsidR="00980D8B" w:rsidRPr="00FC704E" w:rsidRDefault="00980D8B" w:rsidP="004E7DA6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 w14:paraId="4CF4B1BF" w14:textId="3B9600C7" w:rsidR="00584AC3" w:rsidRDefault="00584AC3" w:rsidP="00584AC3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Computing – </w:t>
            </w:r>
          </w:p>
          <w:p w14:paraId="6D765851" w14:textId="432B9297" w:rsidR="00775597" w:rsidRDefault="000E354A" w:rsidP="00980D8B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Can you watch a video of a recipe </w:t>
            </w:r>
            <w:proofErr w:type="gramStart"/>
            <w:r>
              <w:rPr>
                <w:rFonts w:ascii="SassoonCRInfant" w:hAnsi="SassoonCRInfant"/>
                <w:sz w:val="20"/>
              </w:rPr>
              <w:t>tutorial.</w:t>
            </w:r>
            <w:proofErr w:type="gramEnd"/>
            <w:r>
              <w:rPr>
                <w:rFonts w:ascii="SassoonCRInfant" w:hAnsi="SassoonCRInfant"/>
                <w:sz w:val="20"/>
              </w:rPr>
              <w:t xml:space="preserve"> Perhaps a ‘Big Cook Little Cook’ episode or </w:t>
            </w:r>
            <w:r w:rsidR="00CD555F">
              <w:rPr>
                <w:rFonts w:ascii="SassoonCRInfant" w:hAnsi="SassoonCRInfant"/>
                <w:sz w:val="20"/>
              </w:rPr>
              <w:t>something like this</w:t>
            </w:r>
            <w:r w:rsidR="00215E7E">
              <w:rPr>
                <w:rFonts w:ascii="SassoonCRInfant" w:hAnsi="SassoonCRInfant"/>
                <w:sz w:val="20"/>
              </w:rPr>
              <w:t xml:space="preserve"> </w:t>
            </w:r>
          </w:p>
          <w:p w14:paraId="0C880A8A" w14:textId="397444A8" w:rsidR="000E354A" w:rsidRDefault="000E354A" w:rsidP="00980D8B">
            <w:pPr>
              <w:rPr>
                <w:rFonts w:ascii="SassoonCRInfant" w:hAnsi="SassoonCRInfant"/>
                <w:sz w:val="20"/>
              </w:rPr>
            </w:pPr>
            <w:hyperlink r:id="rId10" w:history="1">
              <w:r w:rsidRPr="00E40A45">
                <w:rPr>
                  <w:rStyle w:val="Hyperlink"/>
                  <w:rFonts w:ascii="SassoonCRInfant" w:hAnsi="SassoonCRInfant"/>
                  <w:sz w:val="20"/>
                </w:rPr>
                <w:t>https://www.youtube.com/watch?v=yw7b0SHSRIo</w:t>
              </w:r>
            </w:hyperlink>
          </w:p>
          <w:p w14:paraId="619A4E4A" w14:textId="77777777" w:rsidR="000E354A" w:rsidRDefault="000E354A" w:rsidP="00980D8B">
            <w:pPr>
              <w:rPr>
                <w:rFonts w:ascii="SassoonCRInfant" w:hAnsi="SassoonCRInfant"/>
                <w:sz w:val="20"/>
              </w:rPr>
            </w:pPr>
          </w:p>
          <w:p w14:paraId="6A7902D8" w14:textId="1EE24BE8" w:rsidR="00CD555F" w:rsidRDefault="00CD555F" w:rsidP="00980D8B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A recipe is like an algorithm as it is a sequence of instructions. </w:t>
            </w:r>
          </w:p>
          <w:p w14:paraId="702706DF" w14:textId="269A05D8" w:rsidR="00980D8B" w:rsidRDefault="00CD555F" w:rsidP="00980D8B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Explore what is included in the video and how the instructions have to be very clear so that people know what to do. </w:t>
            </w:r>
          </w:p>
          <w:p w14:paraId="0807B175" w14:textId="72ACCE73" w:rsidR="00980D8B" w:rsidRPr="00FB035B" w:rsidRDefault="00980D8B" w:rsidP="00980D8B">
            <w:pPr>
              <w:rPr>
                <w:rFonts w:ascii="SassoonCRInfant" w:hAnsi="SassoonCRInfant"/>
                <w:b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Can you help </w:t>
            </w:r>
            <w:proofErr w:type="gramStart"/>
            <w:r>
              <w:rPr>
                <w:rFonts w:ascii="SassoonCRInfant" w:hAnsi="SassoonCRInfant"/>
                <w:sz w:val="20"/>
              </w:rPr>
              <w:t>your</w:t>
            </w:r>
            <w:proofErr w:type="gramEnd"/>
            <w:r>
              <w:rPr>
                <w:rFonts w:ascii="SassoonCRInfant" w:hAnsi="SassoonCRInfant"/>
                <w:sz w:val="20"/>
              </w:rPr>
              <w:t xml:space="preserve"> grown up prepare </w:t>
            </w:r>
            <w:r w:rsidR="00CD555F">
              <w:rPr>
                <w:rFonts w:ascii="SassoonCRInfant" w:hAnsi="SassoonCRInfant"/>
                <w:sz w:val="20"/>
              </w:rPr>
              <w:t>a sandwich or the lunch/</w:t>
            </w:r>
            <w:r>
              <w:rPr>
                <w:rFonts w:ascii="SassoonCRInfant" w:hAnsi="SassoonCRInfant"/>
                <w:sz w:val="20"/>
              </w:rPr>
              <w:t>tea and video record yourself making it and saying s</w:t>
            </w:r>
            <w:r w:rsidR="000E354A">
              <w:rPr>
                <w:rFonts w:ascii="SassoonCRInfant" w:hAnsi="SassoonCRInfant"/>
                <w:sz w:val="20"/>
              </w:rPr>
              <w:t xml:space="preserve">tep by step what you are doing. </w:t>
            </w:r>
          </w:p>
        </w:tc>
        <w:tc>
          <w:tcPr>
            <w:tcW w:w="1000" w:type="pct"/>
            <w:shd w:val="clear" w:color="auto" w:fill="FFFFFF" w:themeFill="background1"/>
          </w:tcPr>
          <w:p w14:paraId="03BFE85A" w14:textId="0CF43572" w:rsidR="00775597" w:rsidRDefault="00584AC3" w:rsidP="006038CA">
            <w:pPr>
              <w:rPr>
                <w:rFonts w:ascii="SassoonCRInfant" w:hAnsi="SassoonCRInfant"/>
                <w:b/>
                <w:sz w:val="20"/>
                <w:u w:val="single"/>
              </w:rPr>
            </w:pP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History </w:t>
            </w:r>
            <w:r w:rsidR="00FC704E">
              <w:rPr>
                <w:rFonts w:ascii="SassoonCRInfant" w:hAnsi="SassoonCRInfant"/>
                <w:b/>
                <w:sz w:val="20"/>
                <w:u w:val="single"/>
              </w:rPr>
              <w:t>–</w:t>
            </w:r>
            <w:r>
              <w:rPr>
                <w:rFonts w:ascii="SassoonCRInfant" w:hAnsi="SassoonCRInfant"/>
                <w:b/>
                <w:sz w:val="20"/>
                <w:u w:val="single"/>
              </w:rPr>
              <w:t xml:space="preserve"> </w:t>
            </w:r>
          </w:p>
          <w:p w14:paraId="6501E54E" w14:textId="48736C03" w:rsidR="00FC704E" w:rsidRDefault="00FC704E" w:rsidP="006038CA">
            <w:pPr>
              <w:rPr>
                <w:rFonts w:ascii="SassoonCRInfant" w:hAnsi="SassoonCRInfant"/>
                <w:sz w:val="20"/>
              </w:rPr>
            </w:pPr>
            <w:r w:rsidRPr="00FC704E">
              <w:rPr>
                <w:rFonts w:ascii="SassoonCRInfant" w:hAnsi="SassoonCRInfant"/>
                <w:sz w:val="20"/>
              </w:rPr>
              <w:t xml:space="preserve">Recap what lighthouses are for and how they work. </w:t>
            </w:r>
            <w:r w:rsidR="00980D8B">
              <w:rPr>
                <w:rFonts w:ascii="SassoonCRInfant" w:hAnsi="SassoonCRInfant"/>
                <w:sz w:val="20"/>
              </w:rPr>
              <w:t xml:space="preserve">Research what lighthouses used to be like compared to how they are now. </w:t>
            </w:r>
            <w:r w:rsidR="00980D8B">
              <w:rPr>
                <w:rFonts w:ascii="SassoonCRInfant" w:hAnsi="SassoonCRInfant"/>
                <w:sz w:val="20"/>
              </w:rPr>
              <w:br/>
              <w:t xml:space="preserve">For example – they used to be a candle and need a lighthouse keeper to look after it, but now they are a lamp and controlled by a computer. </w:t>
            </w:r>
            <w:r w:rsidR="00980D8B">
              <w:rPr>
                <w:rFonts w:ascii="SassoonCRInfant" w:hAnsi="SassoonCRInfant"/>
                <w:sz w:val="20"/>
              </w:rPr>
              <w:br/>
              <w:t xml:space="preserve">Can you draw a picture of a lighthouse from the past and a lighthouse now and write some sentences about the differences. </w:t>
            </w:r>
          </w:p>
          <w:p w14:paraId="008AAED2" w14:textId="0FB31A3A" w:rsidR="00FC704E" w:rsidRPr="00584AC3" w:rsidRDefault="00FC704E" w:rsidP="006038CA">
            <w:pPr>
              <w:rPr>
                <w:rFonts w:ascii="SassoonCRInfant" w:hAnsi="SassoonCRInfant"/>
                <w:b/>
                <w:sz w:val="20"/>
                <w:u w:val="single"/>
              </w:rPr>
            </w:pPr>
          </w:p>
        </w:tc>
      </w:tr>
    </w:tbl>
    <w:p w14:paraId="74F85647" w14:textId="7DAD4C5A" w:rsidR="008E3FED" w:rsidRPr="00FB035B" w:rsidRDefault="008E3FED" w:rsidP="00A427C4">
      <w:pPr>
        <w:rPr>
          <w:b/>
          <w:sz w:val="20"/>
        </w:rPr>
      </w:pPr>
    </w:p>
    <w:sectPr w:rsidR="008E3FED" w:rsidRPr="00FB035B" w:rsidSect="00FB035B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9F641" w14:textId="77777777" w:rsidR="00002C85" w:rsidRDefault="00002C85" w:rsidP="00773855">
      <w:pPr>
        <w:spacing w:after="0" w:line="240" w:lineRule="auto"/>
      </w:pPr>
      <w:r>
        <w:separator/>
      </w:r>
    </w:p>
  </w:endnote>
  <w:endnote w:type="continuationSeparator" w:id="0">
    <w:p w14:paraId="52ABBFAD" w14:textId="77777777" w:rsidR="00002C85" w:rsidRDefault="00002C8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27B3" w14:textId="77777777" w:rsidR="00002C85" w:rsidRDefault="00002C85" w:rsidP="00773855">
      <w:pPr>
        <w:spacing w:after="0" w:line="240" w:lineRule="auto"/>
      </w:pPr>
      <w:r>
        <w:separator/>
      </w:r>
    </w:p>
  </w:footnote>
  <w:footnote w:type="continuationSeparator" w:id="0">
    <w:p w14:paraId="0E4A76A4" w14:textId="77777777" w:rsidR="00002C85" w:rsidRDefault="00002C8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CE5603" w:rsidRDefault="008E6466" w:rsidP="00773855">
                          <w:pPr>
                            <w:pStyle w:val="Header"/>
                            <w:rPr>
                              <w:rFonts w:ascii="SassoonCRInfant" w:hAnsi="SassoonCRInfant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5603">
                            <w:rPr>
                              <w:rFonts w:ascii="SassoonCRInfant" w:hAnsi="SassoonCRInfant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9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3C0B1160" w14:textId="77777777" w:rsidR="008E6466" w:rsidRPr="00CE5603" w:rsidRDefault="008E6466" w:rsidP="00773855">
                    <w:pPr>
                      <w:pStyle w:val="Header"/>
                      <w:rPr>
                        <w:rFonts w:ascii="SassoonCRInfant" w:hAnsi="SassoonCRInfant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E5603">
                      <w:rPr>
                        <w:rFonts w:ascii="SassoonCRInfant" w:hAnsi="SassoonCRInfant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959FA"/>
    <w:multiLevelType w:val="multilevel"/>
    <w:tmpl w:val="3B56BF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02C85"/>
    <w:rsid w:val="00015D4B"/>
    <w:rsid w:val="00045203"/>
    <w:rsid w:val="00072100"/>
    <w:rsid w:val="000A6C8A"/>
    <w:rsid w:val="000B4973"/>
    <w:rsid w:val="000C7A44"/>
    <w:rsid w:val="000E354A"/>
    <w:rsid w:val="000F41B4"/>
    <w:rsid w:val="0013307E"/>
    <w:rsid w:val="00135E59"/>
    <w:rsid w:val="00136449"/>
    <w:rsid w:val="00150973"/>
    <w:rsid w:val="00160960"/>
    <w:rsid w:val="00171196"/>
    <w:rsid w:val="00194AA0"/>
    <w:rsid w:val="001C7319"/>
    <w:rsid w:val="001D5268"/>
    <w:rsid w:val="00210B92"/>
    <w:rsid w:val="00215E7E"/>
    <w:rsid w:val="002503CA"/>
    <w:rsid w:val="00250B20"/>
    <w:rsid w:val="002547D1"/>
    <w:rsid w:val="00263B25"/>
    <w:rsid w:val="00296D31"/>
    <w:rsid w:val="002E261F"/>
    <w:rsid w:val="00300530"/>
    <w:rsid w:val="00314195"/>
    <w:rsid w:val="0032617D"/>
    <w:rsid w:val="003C5AC6"/>
    <w:rsid w:val="003E06BE"/>
    <w:rsid w:val="0042122B"/>
    <w:rsid w:val="00423721"/>
    <w:rsid w:val="004574AB"/>
    <w:rsid w:val="00485D29"/>
    <w:rsid w:val="004953F2"/>
    <w:rsid w:val="004B0231"/>
    <w:rsid w:val="004B7698"/>
    <w:rsid w:val="004E23DE"/>
    <w:rsid w:val="004E7DA6"/>
    <w:rsid w:val="005301FF"/>
    <w:rsid w:val="00534C92"/>
    <w:rsid w:val="00584AC3"/>
    <w:rsid w:val="00584E5E"/>
    <w:rsid w:val="0059697D"/>
    <w:rsid w:val="005B21A3"/>
    <w:rsid w:val="005F362D"/>
    <w:rsid w:val="005F4182"/>
    <w:rsid w:val="006038CA"/>
    <w:rsid w:val="00611FE6"/>
    <w:rsid w:val="0062329F"/>
    <w:rsid w:val="00676231"/>
    <w:rsid w:val="006B2C45"/>
    <w:rsid w:val="006B5FAB"/>
    <w:rsid w:val="006B6DA8"/>
    <w:rsid w:val="006C3688"/>
    <w:rsid w:val="006D7E77"/>
    <w:rsid w:val="006F2E69"/>
    <w:rsid w:val="00726E8E"/>
    <w:rsid w:val="00773855"/>
    <w:rsid w:val="00775597"/>
    <w:rsid w:val="007B4C5F"/>
    <w:rsid w:val="007C729E"/>
    <w:rsid w:val="007D6619"/>
    <w:rsid w:val="007D6CC2"/>
    <w:rsid w:val="0081131F"/>
    <w:rsid w:val="00860AAE"/>
    <w:rsid w:val="00895F40"/>
    <w:rsid w:val="008A18B4"/>
    <w:rsid w:val="008B1631"/>
    <w:rsid w:val="008E3FED"/>
    <w:rsid w:val="008E6466"/>
    <w:rsid w:val="009103F6"/>
    <w:rsid w:val="00975CB0"/>
    <w:rsid w:val="00980D8B"/>
    <w:rsid w:val="00A10005"/>
    <w:rsid w:val="00A1351F"/>
    <w:rsid w:val="00A427C4"/>
    <w:rsid w:val="00A47928"/>
    <w:rsid w:val="00AD6802"/>
    <w:rsid w:val="00B31BE7"/>
    <w:rsid w:val="00B346CB"/>
    <w:rsid w:val="00B443EB"/>
    <w:rsid w:val="00B62642"/>
    <w:rsid w:val="00B77B30"/>
    <w:rsid w:val="00BC3D1D"/>
    <w:rsid w:val="00BF012D"/>
    <w:rsid w:val="00BF497E"/>
    <w:rsid w:val="00BF67A9"/>
    <w:rsid w:val="00C3205A"/>
    <w:rsid w:val="00C36A9B"/>
    <w:rsid w:val="00C41A34"/>
    <w:rsid w:val="00C63A80"/>
    <w:rsid w:val="00CA1B92"/>
    <w:rsid w:val="00CD555F"/>
    <w:rsid w:val="00CD6A27"/>
    <w:rsid w:val="00CE5603"/>
    <w:rsid w:val="00CF5243"/>
    <w:rsid w:val="00D6234B"/>
    <w:rsid w:val="00D70552"/>
    <w:rsid w:val="00DC5079"/>
    <w:rsid w:val="00E40B3B"/>
    <w:rsid w:val="00E4144C"/>
    <w:rsid w:val="00E62EBC"/>
    <w:rsid w:val="00ED157C"/>
    <w:rsid w:val="00F0380B"/>
    <w:rsid w:val="00F14B48"/>
    <w:rsid w:val="00F20354"/>
    <w:rsid w:val="00F22B78"/>
    <w:rsid w:val="00F26119"/>
    <w:rsid w:val="00F62D19"/>
    <w:rsid w:val="00F81794"/>
    <w:rsid w:val="00F901BB"/>
    <w:rsid w:val="00FA7DCB"/>
    <w:rsid w:val="00FB035B"/>
    <w:rsid w:val="00FC1F95"/>
    <w:rsid w:val="00FC704E"/>
    <w:rsid w:val="00FD4D1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1science.html#materials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mUFEPHcgKcExkjmdU3b4bPcefSShYpZ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w7b0SHS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2wmpv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14</cp:revision>
  <cp:lastPrinted>2020-10-16T10:54:00Z</cp:lastPrinted>
  <dcterms:created xsi:type="dcterms:W3CDTF">2021-01-10T18:04:00Z</dcterms:created>
  <dcterms:modified xsi:type="dcterms:W3CDTF">2021-01-10T19:59:00Z</dcterms:modified>
</cp:coreProperties>
</file>