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06" w:type="dxa"/>
        <w:tblInd w:w="-1085" w:type="dxa"/>
        <w:tblLayout w:type="fixed"/>
        <w:tblLook w:val="0000" w:firstRow="0" w:lastRow="0" w:firstColumn="0" w:lastColumn="0" w:noHBand="0" w:noVBand="0"/>
      </w:tblPr>
      <w:tblGrid>
        <w:gridCol w:w="371"/>
        <w:gridCol w:w="2552"/>
        <w:gridCol w:w="1276"/>
        <w:gridCol w:w="3260"/>
        <w:gridCol w:w="3260"/>
        <w:gridCol w:w="567"/>
        <w:gridCol w:w="2410"/>
        <w:gridCol w:w="2410"/>
      </w:tblGrid>
      <w:tr w:rsidR="004006BF" w:rsidRPr="000A59D3" w:rsidTr="004006BF">
        <w:trPr>
          <w:trHeight w:val="292"/>
        </w:trPr>
        <w:tc>
          <w:tcPr>
            <w:tcW w:w="371" w:type="dxa"/>
            <w:tcBorders>
              <w:top w:val="single" w:sz="4" w:space="0" w:color="auto"/>
              <w:left w:val="single" w:sz="4" w:space="0" w:color="auto"/>
              <w:bottom w:val="single" w:sz="4" w:space="0" w:color="auto"/>
              <w:right w:val="single" w:sz="4" w:space="0" w:color="auto"/>
            </w:tcBorders>
            <w:shd w:val="clear" w:color="auto" w:fill="C0C0C0"/>
          </w:tcPr>
          <w:p w:rsidR="004006BF" w:rsidRPr="000A59D3" w:rsidRDefault="004006BF" w:rsidP="00E12DE9">
            <w:pPr>
              <w:jc w:val="center"/>
              <w:rPr>
                <w:rFonts w:ascii="Sassoon Infant Std" w:hAnsi="Sassoon Infant Std" w:cs="Arial"/>
                <w:b/>
                <w:sz w:val="22"/>
                <w:szCs w:val="22"/>
              </w:rPr>
            </w:pPr>
          </w:p>
          <w:p w:rsidR="004006BF" w:rsidRPr="000A59D3" w:rsidRDefault="004006BF" w:rsidP="00E12DE9">
            <w:pPr>
              <w:jc w:val="center"/>
              <w:rPr>
                <w:rFonts w:ascii="Sassoon Infant Std" w:hAnsi="Sassoon Infant Std" w:cs="Arial"/>
                <w:b/>
                <w:sz w:val="22"/>
                <w:szCs w:val="22"/>
              </w:rPr>
            </w:pPr>
          </w:p>
          <w:p w:rsidR="004006BF" w:rsidRPr="000A59D3" w:rsidRDefault="004006BF" w:rsidP="00E12DE9">
            <w:pPr>
              <w:jc w:val="center"/>
              <w:rPr>
                <w:rFonts w:ascii="Sassoon Infant Std" w:hAnsi="Sassoon Infant Std" w:cs="Arial"/>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LEARNING OBJECTIVES</w:t>
            </w:r>
          </w:p>
          <w:p w:rsidR="004006BF" w:rsidRPr="000A59D3" w:rsidRDefault="004006BF" w:rsidP="00E12DE9">
            <w:pPr>
              <w:jc w:val="center"/>
              <w:rPr>
                <w:rFonts w:ascii="Sassoon Infant Std" w:hAnsi="Sassoon Infant Std" w:cs="Arial"/>
                <w:sz w:val="22"/>
                <w:szCs w:val="22"/>
              </w:rPr>
            </w:pPr>
            <w:r w:rsidRPr="000A59D3">
              <w:rPr>
                <w:rFonts w:ascii="Sassoon Infant Std" w:hAnsi="Sassoon Infant Std" w:cs="Arial"/>
                <w:sz w:val="22"/>
                <w:szCs w:val="22"/>
              </w:rPr>
              <w:t>Children should:</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4006BF" w:rsidRPr="000A59D3" w:rsidRDefault="004006BF" w:rsidP="004006BF">
            <w:pPr>
              <w:jc w:val="center"/>
              <w:rPr>
                <w:rFonts w:ascii="Sassoon Infant Std" w:hAnsi="Sassoon Infant Std" w:cs="Arial"/>
                <w:b/>
                <w:sz w:val="22"/>
                <w:szCs w:val="22"/>
              </w:rPr>
            </w:pPr>
            <w:r w:rsidRPr="000A59D3">
              <w:rPr>
                <w:rFonts w:ascii="Sassoon Infant Std" w:hAnsi="Sassoon Infant Std" w:cs="Arial"/>
                <w:b/>
                <w:sz w:val="22"/>
                <w:szCs w:val="22"/>
              </w:rPr>
              <w:t>KEY WORDS</w:t>
            </w:r>
          </w:p>
        </w:tc>
        <w:tc>
          <w:tcPr>
            <w:tcW w:w="3260" w:type="dxa"/>
            <w:tcBorders>
              <w:top w:val="single" w:sz="4" w:space="0" w:color="auto"/>
              <w:left w:val="single" w:sz="4" w:space="0" w:color="auto"/>
              <w:bottom w:val="single" w:sz="4" w:space="0" w:color="auto"/>
              <w:right w:val="single" w:sz="8" w:space="0" w:color="auto"/>
            </w:tcBorders>
            <w:shd w:val="clear" w:color="auto" w:fill="C0C0C0"/>
          </w:tcPr>
          <w:p w:rsidR="004006BF" w:rsidRPr="000A59D3" w:rsidRDefault="004006BF" w:rsidP="00E12DE9">
            <w:pPr>
              <w:jc w:val="center"/>
              <w:rPr>
                <w:rFonts w:ascii="Sassoon Infant Std" w:hAnsi="Sassoon Infant Std" w:cs="Arial"/>
                <w:b/>
                <w:sz w:val="22"/>
                <w:szCs w:val="22"/>
              </w:rPr>
            </w:pPr>
          </w:p>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TEACHING</w:t>
            </w:r>
          </w:p>
        </w:tc>
        <w:tc>
          <w:tcPr>
            <w:tcW w:w="3260" w:type="dxa"/>
            <w:tcBorders>
              <w:top w:val="single" w:sz="4" w:space="0" w:color="auto"/>
              <w:left w:val="single" w:sz="8" w:space="0" w:color="auto"/>
              <w:bottom w:val="single" w:sz="4" w:space="0" w:color="auto"/>
              <w:right w:val="single" w:sz="8" w:space="0" w:color="auto"/>
            </w:tcBorders>
            <w:shd w:val="clear" w:color="auto" w:fill="C0C0C0"/>
          </w:tcPr>
          <w:p w:rsidR="004006BF" w:rsidRPr="000A59D3" w:rsidRDefault="004006BF" w:rsidP="00E12DE9">
            <w:pPr>
              <w:jc w:val="center"/>
              <w:rPr>
                <w:rFonts w:ascii="Sassoon Infant Std" w:hAnsi="Sassoon Infant Std" w:cs="Arial"/>
                <w:b/>
                <w:sz w:val="22"/>
                <w:szCs w:val="22"/>
              </w:rPr>
            </w:pPr>
          </w:p>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PUPIL ACTIVITIES</w:t>
            </w:r>
          </w:p>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(Differentiated)</w:t>
            </w:r>
          </w:p>
        </w:tc>
        <w:tc>
          <w:tcPr>
            <w:tcW w:w="567" w:type="dxa"/>
            <w:tcBorders>
              <w:top w:val="single" w:sz="4" w:space="0" w:color="auto"/>
              <w:left w:val="single" w:sz="8" w:space="0" w:color="auto"/>
              <w:bottom w:val="single" w:sz="4" w:space="0" w:color="auto"/>
              <w:right w:val="single" w:sz="8" w:space="0" w:color="auto"/>
            </w:tcBorders>
            <w:shd w:val="clear" w:color="auto" w:fill="C0C0C0"/>
          </w:tcPr>
          <w:p w:rsidR="004006BF" w:rsidRPr="000A59D3" w:rsidRDefault="004006BF" w:rsidP="00E12DE9">
            <w:pPr>
              <w:jc w:val="center"/>
              <w:rPr>
                <w:rFonts w:ascii="Sassoon Infant Std" w:hAnsi="Sassoon Infant Std" w:cs="Arial"/>
                <w:b/>
                <w:sz w:val="22"/>
                <w:szCs w:val="22"/>
              </w:rPr>
            </w:pPr>
          </w:p>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EYFS</w:t>
            </w:r>
          </w:p>
        </w:tc>
        <w:tc>
          <w:tcPr>
            <w:tcW w:w="2410" w:type="dxa"/>
            <w:tcBorders>
              <w:top w:val="single" w:sz="4" w:space="0" w:color="auto"/>
              <w:left w:val="single" w:sz="8" w:space="0" w:color="auto"/>
              <w:bottom w:val="single" w:sz="4" w:space="0" w:color="auto"/>
              <w:right w:val="single" w:sz="8" w:space="0" w:color="auto"/>
            </w:tcBorders>
            <w:shd w:val="clear" w:color="auto" w:fill="C0C0C0"/>
          </w:tcPr>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LEARNING OUTCOME</w:t>
            </w:r>
          </w:p>
          <w:p w:rsidR="004006BF" w:rsidRPr="000A59D3" w:rsidRDefault="004006BF" w:rsidP="00E12DE9">
            <w:pPr>
              <w:jc w:val="center"/>
              <w:rPr>
                <w:rFonts w:ascii="Sassoon Infant Std" w:hAnsi="Sassoon Infant Std" w:cs="Arial"/>
                <w:sz w:val="22"/>
                <w:szCs w:val="22"/>
              </w:rPr>
            </w:pPr>
            <w:r w:rsidRPr="000A59D3">
              <w:rPr>
                <w:rFonts w:ascii="Sassoon Infant Std" w:hAnsi="Sassoon Infant Std" w:cs="Arial"/>
                <w:sz w:val="22"/>
                <w:szCs w:val="22"/>
              </w:rPr>
              <w:t>Children should:</w:t>
            </w:r>
          </w:p>
        </w:tc>
        <w:tc>
          <w:tcPr>
            <w:tcW w:w="2410" w:type="dxa"/>
            <w:tcBorders>
              <w:top w:val="single" w:sz="4" w:space="0" w:color="auto"/>
              <w:left w:val="single" w:sz="8" w:space="0" w:color="auto"/>
              <w:bottom w:val="single" w:sz="4" w:space="0" w:color="auto"/>
              <w:right w:val="single" w:sz="4" w:space="0" w:color="auto"/>
            </w:tcBorders>
            <w:shd w:val="clear" w:color="auto" w:fill="C0C0C0"/>
          </w:tcPr>
          <w:p w:rsidR="004006BF" w:rsidRPr="000A59D3" w:rsidRDefault="004006BF" w:rsidP="00E12DE9">
            <w:pPr>
              <w:jc w:val="center"/>
              <w:rPr>
                <w:rFonts w:ascii="Sassoon Infant Std" w:hAnsi="Sassoon Infant Std" w:cs="Arial"/>
                <w:b/>
                <w:sz w:val="22"/>
                <w:szCs w:val="22"/>
              </w:rPr>
            </w:pPr>
          </w:p>
          <w:p w:rsidR="004006BF" w:rsidRPr="000A59D3" w:rsidRDefault="004006BF" w:rsidP="00E12DE9">
            <w:pPr>
              <w:jc w:val="center"/>
              <w:rPr>
                <w:rFonts w:ascii="Sassoon Infant Std" w:hAnsi="Sassoon Infant Std" w:cs="Arial"/>
                <w:b/>
                <w:sz w:val="22"/>
                <w:szCs w:val="22"/>
              </w:rPr>
            </w:pPr>
            <w:r w:rsidRPr="000A59D3">
              <w:rPr>
                <w:rFonts w:ascii="Sassoon Infant Std" w:hAnsi="Sassoon Infant Std" w:cs="Arial"/>
                <w:b/>
                <w:sz w:val="22"/>
                <w:szCs w:val="22"/>
              </w:rPr>
              <w:t>RESOURCES</w:t>
            </w:r>
          </w:p>
        </w:tc>
      </w:tr>
    </w:tbl>
    <w:tbl>
      <w:tblPr>
        <w:tblpPr w:leftFromText="180" w:rightFromText="180" w:vertAnchor="page" w:horzAnchor="margin" w:tblpXSpec="center" w:tblpY="2491"/>
        <w:tblW w:w="16106" w:type="dxa"/>
        <w:tblLayout w:type="fixed"/>
        <w:tblLook w:val="0000" w:firstRow="0" w:lastRow="0" w:firstColumn="0" w:lastColumn="0" w:noHBand="0" w:noVBand="0"/>
      </w:tblPr>
      <w:tblGrid>
        <w:gridCol w:w="371"/>
        <w:gridCol w:w="2552"/>
        <w:gridCol w:w="1325"/>
        <w:gridCol w:w="3211"/>
        <w:gridCol w:w="3260"/>
        <w:gridCol w:w="567"/>
        <w:gridCol w:w="2410"/>
        <w:gridCol w:w="2410"/>
      </w:tblGrid>
      <w:tr w:rsidR="004006BF" w:rsidRPr="000A59D3" w:rsidTr="004006BF">
        <w:trPr>
          <w:trHeight w:val="451"/>
        </w:trPr>
        <w:tc>
          <w:tcPr>
            <w:tcW w:w="371" w:type="dxa"/>
            <w:tcBorders>
              <w:top w:val="single" w:sz="4" w:space="0" w:color="auto"/>
              <w:left w:val="single" w:sz="4" w:space="0" w:color="auto"/>
              <w:bottom w:val="single" w:sz="4" w:space="0" w:color="auto"/>
              <w:right w:val="single" w:sz="4" w:space="0" w:color="auto"/>
            </w:tcBorders>
          </w:tcPr>
          <w:p w:rsidR="004006BF" w:rsidRPr="00F43D06" w:rsidRDefault="004006BF" w:rsidP="004006BF">
            <w:pPr>
              <w:jc w:val="center"/>
              <w:rPr>
                <w:rFonts w:ascii="Sassoon Infant Std" w:hAnsi="Sassoon Infant Std" w:cs="Arial"/>
                <w:sz w:val="20"/>
                <w:szCs w:val="22"/>
              </w:rPr>
            </w:pPr>
            <w:r w:rsidRPr="00F43D06">
              <w:rPr>
                <w:rFonts w:ascii="Sassoon Infant Std" w:hAnsi="Sassoon Infant Std" w:cs="Arial"/>
                <w:sz w:val="20"/>
                <w:szCs w:val="22"/>
              </w:rPr>
              <w:t>5</w:t>
            </w:r>
          </w:p>
        </w:tc>
        <w:tc>
          <w:tcPr>
            <w:tcW w:w="2552" w:type="dxa"/>
            <w:tcBorders>
              <w:top w:val="single" w:sz="4" w:space="0" w:color="auto"/>
              <w:left w:val="single" w:sz="4" w:space="0" w:color="auto"/>
              <w:bottom w:val="single" w:sz="4" w:space="0" w:color="auto"/>
              <w:right w:val="single" w:sz="4" w:space="0" w:color="auto"/>
            </w:tcBorders>
          </w:tcPr>
          <w:p w:rsidR="004006BF" w:rsidRPr="00F43D06" w:rsidRDefault="004006BF" w:rsidP="004006BF">
            <w:pPr>
              <w:numPr>
                <w:ilvl w:val="0"/>
                <w:numId w:val="1"/>
              </w:numPr>
              <w:ind w:left="175" w:hanging="175"/>
              <w:rPr>
                <w:rFonts w:ascii="Sassoon Infant Std" w:hAnsi="Sassoon Infant Std" w:cs="Arial"/>
                <w:sz w:val="20"/>
                <w:szCs w:val="22"/>
              </w:rPr>
            </w:pPr>
            <w:r w:rsidRPr="00F43D06">
              <w:rPr>
                <w:rFonts w:ascii="Sassoon Infant Std" w:hAnsi="Sassoon Infant Std" w:cs="Arial"/>
                <w:sz w:val="20"/>
                <w:szCs w:val="22"/>
              </w:rPr>
              <w:t xml:space="preserve">Have the opportunity to know that God has asked us to care for the world. </w:t>
            </w:r>
          </w:p>
          <w:p w:rsidR="004006BF" w:rsidRPr="00F43D06" w:rsidRDefault="004006BF" w:rsidP="004006BF">
            <w:pPr>
              <w:numPr>
                <w:ilvl w:val="0"/>
                <w:numId w:val="1"/>
              </w:numPr>
              <w:ind w:left="175" w:hanging="175"/>
              <w:rPr>
                <w:rFonts w:ascii="Sassoon Infant Std" w:hAnsi="Sassoon Infant Std" w:cs="Arial"/>
                <w:sz w:val="20"/>
                <w:szCs w:val="22"/>
              </w:rPr>
            </w:pPr>
            <w:r w:rsidRPr="00F43D06">
              <w:rPr>
                <w:rFonts w:ascii="Sassoon Infant Std" w:hAnsi="Sassoon Infant Std" w:cs="Arial"/>
                <w:sz w:val="20"/>
                <w:szCs w:val="22"/>
              </w:rPr>
              <w:t>Think of ways in which we can help to do it.</w:t>
            </w:r>
          </w:p>
        </w:tc>
        <w:tc>
          <w:tcPr>
            <w:tcW w:w="1325" w:type="dxa"/>
            <w:tcBorders>
              <w:top w:val="single" w:sz="4" w:space="0" w:color="auto"/>
              <w:left w:val="single" w:sz="4" w:space="0" w:color="auto"/>
              <w:bottom w:val="single" w:sz="4" w:space="0" w:color="auto"/>
              <w:right w:val="single" w:sz="4" w:space="0" w:color="auto"/>
            </w:tcBorders>
          </w:tcPr>
          <w:p w:rsidR="004006BF" w:rsidRPr="00F43D06" w:rsidRDefault="004006BF" w:rsidP="004006BF">
            <w:pPr>
              <w:numPr>
                <w:ilvl w:val="0"/>
                <w:numId w:val="2"/>
              </w:numPr>
              <w:ind w:left="175" w:hanging="175"/>
              <w:rPr>
                <w:rFonts w:ascii="Sassoon Infant Std" w:hAnsi="Sassoon Infant Std" w:cs="Arial"/>
                <w:sz w:val="20"/>
                <w:szCs w:val="22"/>
              </w:rPr>
            </w:pPr>
            <w:r w:rsidRPr="00F43D06">
              <w:rPr>
                <w:rFonts w:ascii="Sassoon Infant Std" w:hAnsi="Sassoon Infant Std" w:cs="Arial"/>
                <w:sz w:val="20"/>
                <w:szCs w:val="22"/>
              </w:rPr>
              <w:t>God</w:t>
            </w:r>
          </w:p>
          <w:p w:rsidR="004006BF" w:rsidRPr="00F43D06" w:rsidRDefault="004006BF" w:rsidP="004006BF">
            <w:pPr>
              <w:numPr>
                <w:ilvl w:val="0"/>
                <w:numId w:val="2"/>
              </w:numPr>
              <w:ind w:left="175" w:hanging="175"/>
              <w:rPr>
                <w:rFonts w:ascii="Sassoon Infant Std" w:hAnsi="Sassoon Infant Std" w:cs="Arial"/>
                <w:sz w:val="20"/>
                <w:szCs w:val="22"/>
              </w:rPr>
            </w:pPr>
            <w:r w:rsidRPr="00F43D06">
              <w:rPr>
                <w:rFonts w:ascii="Sassoon Infant Std" w:hAnsi="Sassoon Infant Std" w:cs="Arial"/>
                <w:sz w:val="20"/>
                <w:szCs w:val="22"/>
              </w:rPr>
              <w:t>World</w:t>
            </w:r>
          </w:p>
          <w:p w:rsidR="004006BF" w:rsidRPr="00F43D06" w:rsidRDefault="004006BF" w:rsidP="004006BF">
            <w:pPr>
              <w:numPr>
                <w:ilvl w:val="0"/>
                <w:numId w:val="2"/>
              </w:numPr>
              <w:ind w:left="175" w:hanging="175"/>
              <w:rPr>
                <w:rFonts w:ascii="Sassoon Infant Std" w:hAnsi="Sassoon Infant Std" w:cs="Arial"/>
                <w:sz w:val="20"/>
                <w:szCs w:val="22"/>
              </w:rPr>
            </w:pPr>
            <w:r w:rsidRPr="00F43D06">
              <w:rPr>
                <w:rFonts w:ascii="Sassoon Infant Std" w:hAnsi="Sassoon Infant Std" w:cs="Arial"/>
                <w:sz w:val="20"/>
                <w:szCs w:val="22"/>
              </w:rPr>
              <w:t>Care</w:t>
            </w:r>
          </w:p>
          <w:p w:rsidR="004006BF" w:rsidRPr="00F43D06" w:rsidRDefault="004006BF" w:rsidP="004006BF">
            <w:pPr>
              <w:numPr>
                <w:ilvl w:val="0"/>
                <w:numId w:val="2"/>
              </w:numPr>
              <w:ind w:left="175" w:hanging="175"/>
              <w:rPr>
                <w:rFonts w:ascii="Sassoon Infant Std" w:hAnsi="Sassoon Infant Std" w:cs="Arial"/>
                <w:sz w:val="20"/>
                <w:szCs w:val="22"/>
              </w:rPr>
            </w:pPr>
            <w:r w:rsidRPr="00F43D06">
              <w:rPr>
                <w:rFonts w:ascii="Sassoon Infant Std" w:hAnsi="Sassoon Infant Std" w:cs="Arial"/>
                <w:sz w:val="20"/>
                <w:szCs w:val="22"/>
              </w:rPr>
              <w:t>Help</w:t>
            </w:r>
          </w:p>
          <w:p w:rsidR="004006BF" w:rsidRPr="00F43D06" w:rsidRDefault="004006BF" w:rsidP="004006BF">
            <w:pPr>
              <w:rPr>
                <w:rFonts w:ascii="Sassoon Infant Std" w:hAnsi="Sassoon Infant Std" w:cs="Arial"/>
                <w:sz w:val="20"/>
                <w:szCs w:val="22"/>
              </w:rPr>
            </w:pPr>
          </w:p>
        </w:tc>
        <w:tc>
          <w:tcPr>
            <w:tcW w:w="3211" w:type="dxa"/>
            <w:tcBorders>
              <w:top w:val="single" w:sz="4" w:space="0" w:color="auto"/>
              <w:left w:val="single" w:sz="4" w:space="0" w:color="auto"/>
              <w:bottom w:val="single" w:sz="4" w:space="0" w:color="auto"/>
              <w:right w:val="single" w:sz="8" w:space="0" w:color="auto"/>
            </w:tcBorders>
          </w:tcPr>
          <w:p w:rsidR="004006BF" w:rsidRPr="00F43D06" w:rsidRDefault="004006BF" w:rsidP="004006BF">
            <w:pPr>
              <w:rPr>
                <w:rFonts w:ascii="Sassoon Infant Std" w:hAnsi="Sassoon Infant Std" w:cs="Arial"/>
                <w:sz w:val="20"/>
                <w:szCs w:val="22"/>
              </w:rPr>
            </w:pPr>
            <w:r w:rsidRPr="00F43D06">
              <w:rPr>
                <w:rFonts w:ascii="Sassoon Infant Std" w:hAnsi="Sassoon Infant Std"/>
                <w:sz w:val="20"/>
                <w:szCs w:val="22"/>
              </w:rPr>
              <w:t>Look at the plants and animals in the classroom and talk about what we need to do to keep them alive and look after them. Where do we keep them so that they will be safe? Who made the plants and the animals? Explain to children that we are going to remind ourselves how God made the world and everything in it. Share story with children, using fabric to show each different part of the creation story, Explain to children that when God made the world he asked us to look after it for him. Show children face cards with a sad or happy face. Ask children to think of things that God would feel sad about them doing to the world. What could we do to the world that would make God happy? Pass inflatable globe around the circle and invite children to give it a hug to show that they will look after it.</w:t>
            </w:r>
          </w:p>
        </w:tc>
        <w:tc>
          <w:tcPr>
            <w:tcW w:w="3260" w:type="dxa"/>
            <w:tcBorders>
              <w:top w:val="single" w:sz="4" w:space="0" w:color="auto"/>
              <w:left w:val="single" w:sz="8" w:space="0" w:color="auto"/>
              <w:bottom w:val="single" w:sz="4" w:space="0" w:color="auto"/>
              <w:right w:val="single" w:sz="8" w:space="0" w:color="auto"/>
            </w:tcBorders>
          </w:tcPr>
          <w:p w:rsidR="004006BF" w:rsidRPr="00F43D06" w:rsidRDefault="00F43D06" w:rsidP="004006BF">
            <w:pPr>
              <w:rPr>
                <w:rFonts w:ascii="Sassoon Infant Std" w:hAnsi="Sassoon Infant Std"/>
                <w:sz w:val="20"/>
                <w:szCs w:val="22"/>
              </w:rPr>
            </w:pPr>
            <w:r>
              <w:rPr>
                <w:rFonts w:ascii="Sassoon Infant Std" w:hAnsi="Sassoon Infant Std"/>
                <w:sz w:val="20"/>
                <w:szCs w:val="22"/>
              </w:rPr>
              <w:t xml:space="preserve">Teacher Led activity - </w:t>
            </w:r>
            <w:r w:rsidR="004006BF" w:rsidRPr="00F43D06">
              <w:rPr>
                <w:rFonts w:ascii="Sassoon Infant Std" w:hAnsi="Sassoon Infant Std"/>
                <w:sz w:val="20"/>
                <w:szCs w:val="22"/>
              </w:rPr>
              <w:t xml:space="preserve">Children to draw pictures of things they can recall from the creation story that God made </w:t>
            </w:r>
            <w:proofErr w:type="spellStart"/>
            <w:r w:rsidR="004006BF" w:rsidRPr="00F43D06">
              <w:rPr>
                <w:rFonts w:ascii="Sassoon Infant Std" w:hAnsi="Sassoon Infant Std"/>
                <w:sz w:val="20"/>
                <w:szCs w:val="22"/>
              </w:rPr>
              <w:t>ie</w:t>
            </w:r>
            <w:proofErr w:type="spellEnd"/>
            <w:r w:rsidR="004006BF" w:rsidRPr="00F43D06">
              <w:rPr>
                <w:rFonts w:ascii="Sassoon Infant Std" w:hAnsi="Sassoon Infant Std"/>
                <w:sz w:val="20"/>
                <w:szCs w:val="22"/>
              </w:rPr>
              <w:t xml:space="preserve">. </w:t>
            </w:r>
            <w:proofErr w:type="gramStart"/>
            <w:r w:rsidR="004006BF" w:rsidRPr="00F43D06">
              <w:rPr>
                <w:rFonts w:ascii="Sassoon Infant Std" w:hAnsi="Sassoon Infant Std"/>
                <w:sz w:val="20"/>
                <w:szCs w:val="22"/>
              </w:rPr>
              <w:t>sun</w:t>
            </w:r>
            <w:proofErr w:type="gramEnd"/>
            <w:r w:rsidR="004006BF" w:rsidRPr="00F43D06">
              <w:rPr>
                <w:rFonts w:ascii="Sassoon Infant Std" w:hAnsi="Sassoon Infant Std"/>
                <w:sz w:val="20"/>
                <w:szCs w:val="22"/>
              </w:rPr>
              <w:t>, moon, stars, animals, plants.</w:t>
            </w:r>
            <w:r>
              <w:rPr>
                <w:rFonts w:ascii="Sassoon Infant Std" w:hAnsi="Sassoon Infant Std"/>
                <w:sz w:val="20"/>
                <w:szCs w:val="22"/>
              </w:rPr>
              <w:t xml:space="preserve"> (</w:t>
            </w:r>
            <w:proofErr w:type="gramStart"/>
            <w:r>
              <w:rPr>
                <w:rFonts w:ascii="Sassoon Infant Std" w:hAnsi="Sassoon Infant Std"/>
                <w:sz w:val="20"/>
                <w:szCs w:val="22"/>
              </w:rPr>
              <w:t>teacher</w:t>
            </w:r>
            <w:proofErr w:type="gramEnd"/>
            <w:r>
              <w:rPr>
                <w:rFonts w:ascii="Sassoon Infant Std" w:hAnsi="Sassoon Infant Std"/>
                <w:sz w:val="20"/>
                <w:szCs w:val="22"/>
              </w:rPr>
              <w:t xml:space="preserve"> to label what they draw and write a speech bubble for what they can say about the creation story. </w:t>
            </w:r>
          </w:p>
          <w:p w:rsidR="004006BF" w:rsidRPr="00F43D06" w:rsidRDefault="004006BF" w:rsidP="004006BF">
            <w:pPr>
              <w:rPr>
                <w:rFonts w:ascii="Sassoon Infant Std" w:hAnsi="Sassoon Infant Std"/>
                <w:sz w:val="20"/>
                <w:szCs w:val="22"/>
              </w:rPr>
            </w:pPr>
          </w:p>
          <w:p w:rsidR="004006BF" w:rsidRPr="00F43D06" w:rsidRDefault="004006BF" w:rsidP="004006BF">
            <w:pPr>
              <w:rPr>
                <w:rFonts w:ascii="Sassoon Infant Std" w:hAnsi="Sassoon Infant Std"/>
                <w:sz w:val="20"/>
                <w:szCs w:val="22"/>
              </w:rPr>
            </w:pPr>
          </w:p>
          <w:p w:rsidR="004006BF" w:rsidRPr="00F43D06" w:rsidRDefault="004006BF" w:rsidP="004006BF">
            <w:pPr>
              <w:rPr>
                <w:rFonts w:ascii="Sassoon Infant Std" w:hAnsi="Sassoon Infant Std" w:cs="Arial"/>
                <w:sz w:val="20"/>
                <w:szCs w:val="22"/>
              </w:rPr>
            </w:pPr>
          </w:p>
        </w:tc>
        <w:tc>
          <w:tcPr>
            <w:tcW w:w="567" w:type="dxa"/>
            <w:tcBorders>
              <w:top w:val="single" w:sz="4" w:space="0" w:color="auto"/>
              <w:left w:val="single" w:sz="8" w:space="0" w:color="auto"/>
              <w:bottom w:val="single" w:sz="4" w:space="0" w:color="auto"/>
              <w:right w:val="single" w:sz="8" w:space="0" w:color="auto"/>
            </w:tcBorders>
          </w:tcPr>
          <w:p w:rsidR="004006BF" w:rsidRPr="00F43D06" w:rsidRDefault="004006BF" w:rsidP="004006BF">
            <w:pPr>
              <w:rPr>
                <w:rFonts w:ascii="Sassoon Infant Std" w:hAnsi="Sassoon Infant Std" w:cs="Arial"/>
                <w:sz w:val="20"/>
                <w:szCs w:val="22"/>
              </w:rPr>
            </w:pPr>
          </w:p>
        </w:tc>
        <w:tc>
          <w:tcPr>
            <w:tcW w:w="2410" w:type="dxa"/>
            <w:tcBorders>
              <w:top w:val="single" w:sz="4" w:space="0" w:color="auto"/>
              <w:left w:val="single" w:sz="8" w:space="0" w:color="auto"/>
              <w:bottom w:val="single" w:sz="4" w:space="0" w:color="auto"/>
              <w:right w:val="single" w:sz="8" w:space="0" w:color="auto"/>
            </w:tcBorders>
          </w:tcPr>
          <w:p w:rsidR="004006BF" w:rsidRPr="00F43D06" w:rsidRDefault="004006BF" w:rsidP="004006BF">
            <w:pPr>
              <w:numPr>
                <w:ilvl w:val="0"/>
                <w:numId w:val="3"/>
              </w:numPr>
              <w:ind w:left="176" w:hanging="142"/>
              <w:rPr>
                <w:rFonts w:ascii="Sassoon Infant Std" w:hAnsi="Sassoon Infant Std" w:cs="Arial"/>
                <w:sz w:val="20"/>
                <w:szCs w:val="22"/>
              </w:rPr>
            </w:pPr>
            <w:r w:rsidRPr="00F43D06">
              <w:rPr>
                <w:rFonts w:ascii="Sassoon Infant Std" w:hAnsi="Sassoon Infant Std" w:cs="Arial"/>
                <w:sz w:val="20"/>
                <w:szCs w:val="22"/>
              </w:rPr>
              <w:t>Know that God asked us to care for the world.</w:t>
            </w:r>
          </w:p>
          <w:p w:rsidR="004006BF" w:rsidRPr="00F43D06" w:rsidRDefault="004006BF" w:rsidP="004006BF">
            <w:pPr>
              <w:numPr>
                <w:ilvl w:val="0"/>
                <w:numId w:val="3"/>
              </w:numPr>
              <w:ind w:left="176" w:hanging="142"/>
              <w:rPr>
                <w:rFonts w:ascii="Sassoon Infant Std" w:hAnsi="Sassoon Infant Std" w:cs="Arial"/>
                <w:sz w:val="20"/>
                <w:szCs w:val="22"/>
              </w:rPr>
            </w:pPr>
            <w:r w:rsidRPr="00F43D06">
              <w:rPr>
                <w:rFonts w:ascii="Sassoon Infant Std" w:hAnsi="Sassoon Infant Std" w:cs="Arial"/>
                <w:sz w:val="20"/>
                <w:szCs w:val="22"/>
              </w:rPr>
              <w:t>Think of ways in which they can help care for the world.</w:t>
            </w:r>
          </w:p>
          <w:p w:rsidR="004006BF" w:rsidRPr="00F43D06" w:rsidRDefault="004006BF" w:rsidP="004006BF">
            <w:pPr>
              <w:rPr>
                <w:rFonts w:ascii="Sassoon Infant Std" w:hAnsi="Sassoon Infant Std" w:cs="Arial"/>
                <w:sz w:val="20"/>
                <w:szCs w:val="22"/>
              </w:rPr>
            </w:pPr>
          </w:p>
        </w:tc>
        <w:tc>
          <w:tcPr>
            <w:tcW w:w="2410" w:type="dxa"/>
            <w:tcBorders>
              <w:top w:val="single" w:sz="4" w:space="0" w:color="auto"/>
              <w:left w:val="single" w:sz="8" w:space="0" w:color="auto"/>
              <w:bottom w:val="single" w:sz="4" w:space="0" w:color="auto"/>
              <w:right w:val="single" w:sz="4" w:space="0" w:color="auto"/>
            </w:tcBorders>
          </w:tcPr>
          <w:p w:rsidR="004006BF" w:rsidRPr="00F43D06" w:rsidRDefault="004006BF" w:rsidP="004006BF">
            <w:pPr>
              <w:numPr>
                <w:ilvl w:val="0"/>
                <w:numId w:val="4"/>
              </w:numPr>
              <w:ind w:left="317" w:hanging="283"/>
              <w:rPr>
                <w:rFonts w:ascii="Sassoon Infant Std" w:hAnsi="Sassoon Infant Std" w:cs="Arial"/>
                <w:sz w:val="20"/>
                <w:szCs w:val="22"/>
              </w:rPr>
            </w:pPr>
            <w:r w:rsidRPr="00F43D06">
              <w:rPr>
                <w:rFonts w:ascii="Sassoon Infant Std" w:hAnsi="Sassoon Infant Std" w:cs="Arial"/>
                <w:sz w:val="20"/>
                <w:szCs w:val="22"/>
              </w:rPr>
              <w:t>FS Teacher Book, pp. 18-23</w:t>
            </w:r>
          </w:p>
          <w:p w:rsidR="004006BF" w:rsidRPr="00F43D06" w:rsidRDefault="004006BF" w:rsidP="004006BF">
            <w:pPr>
              <w:numPr>
                <w:ilvl w:val="0"/>
                <w:numId w:val="4"/>
              </w:numPr>
              <w:ind w:left="317" w:hanging="283"/>
              <w:rPr>
                <w:rFonts w:ascii="Sassoon Infant Std" w:hAnsi="Sassoon Infant Std" w:cs="Arial"/>
                <w:sz w:val="20"/>
                <w:szCs w:val="22"/>
              </w:rPr>
            </w:pPr>
            <w:r w:rsidRPr="00F43D06">
              <w:rPr>
                <w:rFonts w:ascii="Sassoon Infant Std" w:hAnsi="Sassoon Infant Std" w:cs="Arial"/>
                <w:sz w:val="20"/>
                <w:szCs w:val="22"/>
              </w:rPr>
              <w:t>Fabric of various colours</w:t>
            </w:r>
          </w:p>
          <w:p w:rsidR="004006BF" w:rsidRPr="00F43D06" w:rsidRDefault="004006BF" w:rsidP="004006BF">
            <w:pPr>
              <w:numPr>
                <w:ilvl w:val="0"/>
                <w:numId w:val="4"/>
              </w:numPr>
              <w:ind w:left="317" w:hanging="283"/>
              <w:rPr>
                <w:rFonts w:ascii="Sassoon Infant Std" w:hAnsi="Sassoon Infant Std" w:cs="Arial"/>
                <w:sz w:val="20"/>
                <w:szCs w:val="22"/>
              </w:rPr>
            </w:pPr>
            <w:r w:rsidRPr="00F43D06">
              <w:rPr>
                <w:rFonts w:ascii="Sassoon Infant Std" w:hAnsi="Sassoon Infant Std" w:cs="Arial"/>
                <w:sz w:val="20"/>
                <w:szCs w:val="22"/>
              </w:rPr>
              <w:t>Card of various colours</w:t>
            </w:r>
          </w:p>
          <w:p w:rsidR="004006BF" w:rsidRPr="00F43D06" w:rsidRDefault="004006BF" w:rsidP="004006BF">
            <w:pPr>
              <w:numPr>
                <w:ilvl w:val="0"/>
                <w:numId w:val="4"/>
              </w:numPr>
              <w:ind w:left="317" w:hanging="283"/>
              <w:rPr>
                <w:rFonts w:ascii="Sassoon Infant Std" w:hAnsi="Sassoon Infant Std" w:cs="Arial"/>
                <w:sz w:val="20"/>
                <w:szCs w:val="22"/>
              </w:rPr>
            </w:pPr>
            <w:r w:rsidRPr="00F43D06">
              <w:rPr>
                <w:rFonts w:ascii="Sassoon Infant Std" w:hAnsi="Sassoon Infant Std" w:cs="Arial"/>
                <w:sz w:val="20"/>
                <w:szCs w:val="22"/>
              </w:rPr>
              <w:t>Small world, animals</w:t>
            </w:r>
          </w:p>
        </w:tc>
      </w:tr>
    </w:tbl>
    <w:p w:rsidR="003D09FE" w:rsidRPr="00F43D06" w:rsidRDefault="004006BF">
      <w:pPr>
        <w:rPr>
          <w:rFonts w:ascii="Sassoon Infant Std" w:hAnsi="Sassoon Infant Std"/>
          <w:b/>
          <w:sz w:val="22"/>
          <w:u w:val="single"/>
        </w:rPr>
      </w:pPr>
      <w:r w:rsidRPr="00F43D06">
        <w:rPr>
          <w:rFonts w:ascii="Sassoon Infant Std" w:hAnsi="Sassoon Infant Std"/>
          <w:b/>
          <w:sz w:val="22"/>
          <w:u w:val="single"/>
        </w:rPr>
        <w:t xml:space="preserve">Independent Activities </w:t>
      </w:r>
    </w:p>
    <w:p w:rsidR="004006BF" w:rsidRPr="00F43D06" w:rsidRDefault="004006BF" w:rsidP="004006BF">
      <w:pPr>
        <w:pStyle w:val="ListParagraph"/>
        <w:numPr>
          <w:ilvl w:val="0"/>
          <w:numId w:val="5"/>
        </w:numPr>
        <w:rPr>
          <w:rFonts w:ascii="Sassoon Infant Std" w:hAnsi="Sassoon Infant Std"/>
          <w:sz w:val="22"/>
        </w:rPr>
      </w:pPr>
      <w:r w:rsidRPr="00F43D06">
        <w:rPr>
          <w:rFonts w:ascii="Sassoon Infant Std" w:hAnsi="Sassoon Infant Std"/>
          <w:sz w:val="22"/>
        </w:rPr>
        <w:t xml:space="preserve">Playdoh construct things that God has made in the world </w:t>
      </w:r>
    </w:p>
    <w:p w:rsidR="004006BF" w:rsidRPr="00F43D06" w:rsidRDefault="004006BF" w:rsidP="004006BF">
      <w:pPr>
        <w:pStyle w:val="ListParagraph"/>
        <w:numPr>
          <w:ilvl w:val="0"/>
          <w:numId w:val="5"/>
        </w:numPr>
        <w:rPr>
          <w:rFonts w:ascii="Sassoon Infant Std" w:hAnsi="Sassoon Infant Std"/>
          <w:sz w:val="22"/>
        </w:rPr>
      </w:pPr>
      <w:r w:rsidRPr="00F43D06">
        <w:rPr>
          <w:rFonts w:ascii="Sassoon Infant Std" w:hAnsi="Sassoon Infant Std"/>
          <w:sz w:val="22"/>
        </w:rPr>
        <w:t>Draw things God has made</w:t>
      </w:r>
      <w:r w:rsidR="000252B8">
        <w:rPr>
          <w:rFonts w:ascii="Sassoon Infant Std" w:hAnsi="Sassoon Infant Std"/>
          <w:sz w:val="22"/>
        </w:rPr>
        <w:t xml:space="preserve"> – sequencing activity </w:t>
      </w:r>
      <w:bookmarkStart w:id="0" w:name="_GoBack"/>
      <w:bookmarkEnd w:id="0"/>
    </w:p>
    <w:p w:rsidR="004006BF" w:rsidRDefault="004006BF" w:rsidP="004006BF">
      <w:pPr>
        <w:pStyle w:val="ListParagraph"/>
        <w:numPr>
          <w:ilvl w:val="0"/>
          <w:numId w:val="5"/>
        </w:numPr>
        <w:rPr>
          <w:rFonts w:ascii="Sassoon Infant Std" w:hAnsi="Sassoon Infant Std"/>
          <w:sz w:val="22"/>
        </w:rPr>
      </w:pPr>
      <w:r w:rsidRPr="00F43D06">
        <w:rPr>
          <w:rFonts w:ascii="Sassoon Infant Std" w:hAnsi="Sassoon Infant Std"/>
          <w:sz w:val="22"/>
        </w:rPr>
        <w:t xml:space="preserve">Make tissue paper flowers </w:t>
      </w:r>
    </w:p>
    <w:p w:rsidR="00F43D06" w:rsidRDefault="00F43D06" w:rsidP="004006BF">
      <w:pPr>
        <w:pStyle w:val="ListParagraph"/>
        <w:numPr>
          <w:ilvl w:val="0"/>
          <w:numId w:val="5"/>
        </w:numPr>
        <w:rPr>
          <w:rFonts w:ascii="Sassoon Infant Std" w:hAnsi="Sassoon Infant Std"/>
          <w:sz w:val="22"/>
        </w:rPr>
      </w:pPr>
      <w:r>
        <w:rPr>
          <w:rFonts w:ascii="Sassoon Infant Std" w:hAnsi="Sassoon Infant Std"/>
          <w:sz w:val="22"/>
        </w:rPr>
        <w:t xml:space="preserve">Go and plant some seeds in the edible garden or decorate plant pot for the class plant. </w:t>
      </w:r>
    </w:p>
    <w:p w:rsidR="000252B8" w:rsidRPr="000252B8" w:rsidRDefault="000252B8" w:rsidP="000252B8">
      <w:pPr>
        <w:rPr>
          <w:rFonts w:ascii="Sassoon Infant Std" w:hAnsi="Sassoon Infant Std"/>
          <w:sz w:val="22"/>
        </w:rPr>
      </w:pPr>
    </w:p>
    <w:p w:rsidR="004006BF" w:rsidRPr="00F43D06" w:rsidRDefault="004006BF" w:rsidP="004006BF">
      <w:pPr>
        <w:tabs>
          <w:tab w:val="left" w:pos="1530"/>
        </w:tabs>
        <w:rPr>
          <w:b/>
          <w:sz w:val="22"/>
        </w:rPr>
      </w:pPr>
      <w:r w:rsidRPr="00F43D06">
        <w:rPr>
          <w:b/>
          <w:sz w:val="22"/>
        </w:rPr>
        <w:tab/>
      </w:r>
    </w:p>
    <w:sectPr w:rsidR="004006BF" w:rsidRPr="00F43D06" w:rsidSect="004006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70" w:rsidRDefault="00C91C70" w:rsidP="004006BF">
      <w:r>
        <w:separator/>
      </w:r>
    </w:p>
  </w:endnote>
  <w:endnote w:type="continuationSeparator" w:id="0">
    <w:p w:rsidR="00C91C70" w:rsidRDefault="00C91C70" w:rsidP="0040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70" w:rsidRDefault="00C91C70" w:rsidP="004006BF">
      <w:r>
        <w:separator/>
      </w:r>
    </w:p>
  </w:footnote>
  <w:footnote w:type="continuationSeparator" w:id="0">
    <w:p w:rsidR="00C91C70" w:rsidRDefault="00C91C70" w:rsidP="0040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F" w:rsidRPr="004006BF" w:rsidRDefault="004006BF">
    <w:pPr>
      <w:pStyle w:val="Header"/>
      <w:rPr>
        <w:rFonts w:ascii="Sassoon Infant Std" w:hAnsi="Sassoon Infant Std"/>
        <w:b/>
      </w:rPr>
    </w:pPr>
    <w:r>
      <w:rPr>
        <w:rFonts w:ascii="Sassoon Infant Std" w:hAnsi="Sassoon Infant Std"/>
        <w:b/>
      </w:rPr>
      <w:t xml:space="preserve">F2 </w:t>
    </w:r>
    <w:r w:rsidRPr="004006BF">
      <w:rPr>
        <w:rFonts w:ascii="Sassoon Infant Std" w:hAnsi="Sassoon Infant Std"/>
        <w:b/>
      </w:rPr>
      <w:t>RE Planning – Week Beginning 12</w:t>
    </w:r>
    <w:r w:rsidRPr="004006BF">
      <w:rPr>
        <w:rFonts w:ascii="Sassoon Infant Std" w:hAnsi="Sassoon Infant Std"/>
        <w:b/>
        <w:vertAlign w:val="superscript"/>
      </w:rPr>
      <w:t>th</w:t>
    </w:r>
    <w:r w:rsidRPr="004006BF">
      <w:rPr>
        <w:rFonts w:ascii="Sassoon Infant Std" w:hAnsi="Sassoon Infant Std"/>
        <w:b/>
      </w:rPr>
      <w:t xml:space="preserve"> October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EC9"/>
    <w:multiLevelType w:val="hybridMultilevel"/>
    <w:tmpl w:val="AC42E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4005F"/>
    <w:multiLevelType w:val="hybridMultilevel"/>
    <w:tmpl w:val="C4DE1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214F3"/>
    <w:multiLevelType w:val="hybridMultilevel"/>
    <w:tmpl w:val="434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E2565"/>
    <w:multiLevelType w:val="hybridMultilevel"/>
    <w:tmpl w:val="90C8B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150EE"/>
    <w:multiLevelType w:val="hybridMultilevel"/>
    <w:tmpl w:val="6D526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BF"/>
    <w:rsid w:val="000252B8"/>
    <w:rsid w:val="003D09FE"/>
    <w:rsid w:val="004006BF"/>
    <w:rsid w:val="00A811E9"/>
    <w:rsid w:val="00C91C70"/>
    <w:rsid w:val="00EE45FF"/>
    <w:rsid w:val="00F4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B133"/>
  <w15:chartTrackingRefBased/>
  <w15:docId w15:val="{88D38B52-F658-4531-89A1-490CDBF1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BF"/>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BF"/>
    <w:pPr>
      <w:tabs>
        <w:tab w:val="center" w:pos="4513"/>
        <w:tab w:val="right" w:pos="9026"/>
      </w:tabs>
    </w:pPr>
  </w:style>
  <w:style w:type="character" w:customStyle="1" w:styleId="HeaderChar">
    <w:name w:val="Header Char"/>
    <w:basedOn w:val="DefaultParagraphFont"/>
    <w:link w:val="Header"/>
    <w:uiPriority w:val="99"/>
    <w:rsid w:val="004006BF"/>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4006BF"/>
    <w:pPr>
      <w:tabs>
        <w:tab w:val="center" w:pos="4513"/>
        <w:tab w:val="right" w:pos="9026"/>
      </w:tabs>
    </w:pPr>
  </w:style>
  <w:style w:type="character" w:customStyle="1" w:styleId="FooterChar">
    <w:name w:val="Footer Char"/>
    <w:basedOn w:val="DefaultParagraphFont"/>
    <w:link w:val="Footer"/>
    <w:uiPriority w:val="99"/>
    <w:rsid w:val="004006BF"/>
    <w:rPr>
      <w:rFonts w:ascii="Calibri" w:eastAsia="Times New Roman" w:hAnsi="Calibri" w:cs="Times New Roman"/>
      <w:sz w:val="24"/>
      <w:szCs w:val="24"/>
      <w:lang w:eastAsia="en-GB"/>
    </w:rPr>
  </w:style>
  <w:style w:type="paragraph" w:styleId="ListParagraph">
    <w:name w:val="List Paragraph"/>
    <w:basedOn w:val="Normal"/>
    <w:uiPriority w:val="34"/>
    <w:qFormat/>
    <w:rsid w:val="0040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ward</dc:creator>
  <cp:keywords/>
  <dc:description/>
  <cp:lastModifiedBy>lucinda ward</cp:lastModifiedBy>
  <cp:revision>3</cp:revision>
  <dcterms:created xsi:type="dcterms:W3CDTF">2020-10-05T21:39:00Z</dcterms:created>
  <dcterms:modified xsi:type="dcterms:W3CDTF">2020-10-06T08:35:00Z</dcterms:modified>
</cp:coreProperties>
</file>